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tblpXSpec="right" w:tblpY="782"/>
        <w:tblW w:w="97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777"/>
      </w:tblGrid>
      <w:tr w:rsidR="0016217C" w:rsidTr="00120CAA">
        <w:trPr>
          <w:trHeight w:val="3231"/>
        </w:trPr>
        <w:tc>
          <w:tcPr>
            <w:tcW w:w="9777" w:type="dxa"/>
            <w:tcBorders>
              <w:top w:val="double" w:sz="4" w:space="0" w:color="E7E6E6" w:themeColor="background2"/>
              <w:left w:val="double" w:sz="4" w:space="0" w:color="E7E6E6" w:themeColor="background2"/>
              <w:bottom w:val="double" w:sz="4" w:space="0" w:color="E7E6E6" w:themeColor="background2"/>
              <w:right w:val="double" w:sz="4" w:space="0" w:color="E7E6E6" w:themeColor="background2"/>
            </w:tcBorders>
          </w:tcPr>
          <w:bookmarkStart w:id="0" w:name="_GoBack"/>
          <w:bookmarkEnd w:id="0"/>
          <w:p w:rsidR="0016217C" w:rsidRPr="0031295B" w:rsidRDefault="007C3838" w:rsidP="0031295B">
            <w:pPr>
              <w:ind w:firstLineChars="100" w:firstLine="480"/>
              <w:rPr>
                <w:rFonts w:ascii="教科書体" w:eastAsia="教科書体"/>
                <w:sz w:val="48"/>
                <w:szCs w:val="48"/>
              </w:rPr>
            </w:pPr>
            <w:r>
              <w:rPr>
                <w:rFonts w:ascii="教科書体" w:eastAsia="教科書体"/>
                <w:noProof/>
                <w:sz w:val="48"/>
                <w:szCs w:val="4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3643823</wp:posOffset>
                      </wp:positionH>
                      <wp:positionV relativeFrom="paragraph">
                        <wp:posOffset>51545</wp:posOffset>
                      </wp:positionV>
                      <wp:extent cx="2415209" cy="2395331"/>
                      <wp:effectExtent l="0" t="0" r="23495" b="24130"/>
                      <wp:wrapSquare wrapText="bothSides"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5209" cy="2395331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C3838" w:rsidRDefault="00CE6FA7" w:rsidP="007C3838"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ガーナの</w:t>
                                  </w:r>
                                  <w:r>
                                    <w:t>地図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cx1="http://schemas.microsoft.com/office/drawing/2015/9/8/chartex" xmlns:cx="http://schemas.microsoft.com/office/drawing/2014/chartex">
                  <w:pict>
                    <v:rect id="正方形/長方形 1" o:spid="_x0000_s1026" style="position:absolute;left:0;text-align:left;margin-left:286.9pt;margin-top:4.05pt;width:190.15pt;height:188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" fillcolor="white [3201]" strokecolor="#70ad47 [3209]" strokeweight="1pt">
                      <v:textbox>
                        <w:txbxContent>
                          <w:p w:rsidR="007C3838" w:rsidRDefault="00CE6FA7" w:rsidP="007C3838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ガーナの</w:t>
                            </w:r>
                            <w:r>
                              <w:t>地図</w:t>
                            </w:r>
                            <w:bookmarkStart w:id="1" w:name="_GoBack"/>
                            <w:bookmarkEnd w:id="1"/>
                          </w:p>
                        </w:txbxContent>
                      </v:textbox>
                      <w10:wrap type="square"/>
                    </v:rect>
                  </w:pict>
                </mc:Fallback>
              </mc:AlternateContent>
            </w:r>
            <w:r w:rsidR="001274B3">
              <w:rPr>
                <w:rFonts w:ascii="教科書体" w:eastAsia="教科書体"/>
                <w:sz w:val="48"/>
                <w:szCs w:val="48"/>
              </w:rPr>
              <w:t>Ghana</w:t>
            </w:r>
            <w:r w:rsidR="0031295B">
              <w:rPr>
                <w:rFonts w:ascii="教科書体" w:eastAsia="教科書体"/>
                <w:sz w:val="48"/>
                <w:szCs w:val="48"/>
              </w:rPr>
              <w:t>, My Country</w:t>
            </w:r>
          </w:p>
          <w:p w:rsidR="0031295B" w:rsidRDefault="0016217C" w:rsidP="0088091A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１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="001274B3" w:rsidRPr="00933354">
              <w:rPr>
                <w:rFonts w:ascii="HGS教科書体" w:eastAsia="HGS教科書体" w:hAnsiTheme="majorEastAsia" w:hint="eastAsia"/>
                <w:i/>
                <w:sz w:val="28"/>
                <w:szCs w:val="28"/>
              </w:rPr>
              <w:t>Ndi.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 It</w:t>
            </w:r>
            <w:r w:rsidR="0031295B">
              <w:rPr>
                <w:rFonts w:ascii="教科書体" w:eastAsia="教科書体"/>
                <w:sz w:val="28"/>
                <w:szCs w:val="28"/>
              </w:rPr>
              <w:t>’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s one way to say </w:t>
            </w:r>
            <w:r w:rsidR="001274B3">
              <w:rPr>
                <w:rFonts w:ascii="教科書体" w:eastAsia="教科書体"/>
                <w:sz w:val="28"/>
                <w:szCs w:val="28"/>
              </w:rPr>
              <w:t>good morning in Ghana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. 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Ghana 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is located </w:t>
            </w:r>
            <w:r w:rsidR="001274B3">
              <w:rPr>
                <w:rFonts w:ascii="教科書体" w:eastAsia="教科書体"/>
                <w:sz w:val="28"/>
                <w:szCs w:val="28"/>
              </w:rPr>
              <w:t>in West Africa. More than twenty five</w:t>
            </w:r>
            <w:r w:rsidR="007D7EBC">
              <w:rPr>
                <w:rFonts w:ascii="教科書体" w:eastAsia="教科書体"/>
                <w:sz w:val="28"/>
                <w:szCs w:val="28"/>
              </w:rPr>
              <w:t xml:space="preserve"> million people live in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 Ghana</w:t>
            </w:r>
            <w:r w:rsidR="0031295B">
              <w:rPr>
                <w:rFonts w:ascii="教科書体" w:eastAsia="教科書体" w:hint="eastAsia"/>
                <w:sz w:val="28"/>
                <w:szCs w:val="28"/>
              </w:rPr>
              <w:t xml:space="preserve">. </w:t>
            </w:r>
            <w:r w:rsidR="0031295B">
              <w:rPr>
                <w:rFonts w:ascii="教科書体" w:eastAsia="教科書体"/>
                <w:sz w:val="28"/>
                <w:szCs w:val="28"/>
              </w:rPr>
              <w:t>They speak man</w:t>
            </w:r>
            <w:r w:rsidR="001274B3">
              <w:rPr>
                <w:rFonts w:ascii="教科書体" w:eastAsia="教科書体"/>
                <w:sz w:val="28"/>
                <w:szCs w:val="28"/>
              </w:rPr>
              <w:t>y languages.</w:t>
            </w:r>
            <w:r w:rsidR="003E4602">
              <w:rPr>
                <w:rFonts w:ascii="教科書体" w:eastAsia="教科書体"/>
                <w:sz w:val="28"/>
                <w:szCs w:val="28"/>
              </w:rPr>
              <w:t xml:space="preserve"> More than 80 languages are spoken there.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31295B">
              <w:rPr>
                <w:rFonts w:ascii="教科書体" w:eastAsia="教科書体"/>
                <w:sz w:val="28"/>
                <w:szCs w:val="28"/>
              </w:rPr>
              <w:t>I speak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 Two of them: Ewe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 and English.</w:t>
            </w:r>
          </w:p>
          <w:p w:rsidR="007D7EBC" w:rsidRDefault="00B25261" w:rsidP="00B25261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２</w:t>
            </w:r>
            <w:r w:rsidRPr="0088091A">
              <w:rPr>
                <w:rFonts w:ascii="教科書体" w:eastAsia="教科書体" w:hint="eastAsia"/>
                <w:sz w:val="28"/>
                <w:szCs w:val="28"/>
              </w:rPr>
              <w:t xml:space="preserve">  </w:t>
            </w:r>
            <w:r w:rsidR="0031295B">
              <w:rPr>
                <w:rFonts w:ascii="教科書体" w:eastAsia="教科書体"/>
                <w:sz w:val="28"/>
                <w:szCs w:val="28"/>
              </w:rPr>
              <w:t>E</w:t>
            </w:r>
            <w:r w:rsidR="00BC676F">
              <w:rPr>
                <w:rFonts w:ascii="教科書体" w:eastAsia="教科書体"/>
                <w:sz w:val="28"/>
                <w:szCs w:val="28"/>
              </w:rPr>
              <w:t>we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 is my first language. It is used in </w:t>
            </w:r>
            <w:r w:rsidR="003E4602">
              <w:rPr>
                <w:rFonts w:ascii="教科書体" w:eastAsia="教科書体"/>
                <w:sz w:val="28"/>
                <w:szCs w:val="28"/>
              </w:rPr>
              <w:t>South-eastern Africa</w:t>
            </w:r>
            <w:r w:rsidR="0031295B">
              <w:rPr>
                <w:rFonts w:ascii="教科書体" w:eastAsia="教科書体"/>
                <w:sz w:val="28"/>
                <w:szCs w:val="28"/>
              </w:rPr>
              <w:t>.</w:t>
            </w:r>
            <w:r w:rsidR="003E4602">
              <w:rPr>
                <w:rFonts w:ascii="教科書体" w:eastAsia="教科書体"/>
                <w:sz w:val="28"/>
                <w:szCs w:val="28"/>
              </w:rPr>
              <w:t xml:space="preserve"> Even people outside Ghana use the language. It</w:t>
            </w:r>
            <w:r w:rsidR="003E4602">
              <w:rPr>
                <w:rFonts w:ascii="教科書体" w:eastAsia="教科書体"/>
                <w:sz w:val="28"/>
                <w:szCs w:val="28"/>
              </w:rPr>
              <w:t>’</w:t>
            </w:r>
            <w:r w:rsidR="003E4602">
              <w:rPr>
                <w:rFonts w:ascii="教科書体" w:eastAsia="教科書体"/>
                <w:sz w:val="28"/>
                <w:szCs w:val="28"/>
              </w:rPr>
              <w:t>s an international language, and it is used by over 300</w:t>
            </w:r>
            <w:r w:rsidR="00933354">
              <w:rPr>
                <w:rFonts w:ascii="教科書体" w:eastAsia="教科書体" w:hint="eastAsia"/>
                <w:sz w:val="28"/>
                <w:szCs w:val="28"/>
              </w:rPr>
              <w:t xml:space="preserve"> </w:t>
            </w:r>
            <w:r w:rsidR="003E4602">
              <w:rPr>
                <w:rFonts w:ascii="教科書体" w:eastAsia="教科書体"/>
                <w:sz w:val="28"/>
                <w:szCs w:val="28"/>
              </w:rPr>
              <w:t>million people.</w:t>
            </w:r>
            <w:r w:rsidR="0031295B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BC676F">
              <w:rPr>
                <w:rFonts w:ascii="教科書体" w:eastAsia="教科書体"/>
                <w:sz w:val="28"/>
                <w:szCs w:val="28"/>
              </w:rPr>
              <w:t xml:space="preserve">I usually speak it with my family at home. Many stories and poems are written in Ewe. I enjoy reading them. </w:t>
            </w:r>
          </w:p>
          <w:p w:rsidR="00F43020" w:rsidRPr="001274B3" w:rsidRDefault="008D1B5B" w:rsidP="001274B3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 w:rsidRPr="0088091A"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３</w:t>
            </w:r>
            <w:r w:rsidR="00B25261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BC676F">
              <w:rPr>
                <w:rFonts w:ascii="教科書体" w:eastAsia="教科書体" w:hint="eastAsia"/>
                <w:sz w:val="28"/>
                <w:szCs w:val="28"/>
              </w:rPr>
              <w:t xml:space="preserve">I speak </w:t>
            </w:r>
            <w:r w:rsidR="001274B3">
              <w:rPr>
                <w:rFonts w:ascii="教科書体" w:eastAsia="教科書体"/>
                <w:sz w:val="28"/>
                <w:szCs w:val="28"/>
              </w:rPr>
              <w:t>English</w:t>
            </w:r>
            <w:r w:rsidR="00BC676F">
              <w:rPr>
                <w:rFonts w:ascii="教科書体" w:eastAsia="教科書体"/>
                <w:sz w:val="28"/>
                <w:szCs w:val="28"/>
              </w:rPr>
              <w:t xml:space="preserve">, too. Long ago, English was not spoken in Ghana. Then the British came. Ghana </w:t>
            </w:r>
            <w:r w:rsidR="001274B3">
              <w:rPr>
                <w:rFonts w:ascii="教科書体" w:eastAsia="教科書体"/>
                <w:sz w:val="28"/>
                <w:szCs w:val="28"/>
              </w:rPr>
              <w:t>was ruled by them from 1</w:t>
            </w:r>
            <w:r w:rsidR="00BC676F">
              <w:rPr>
                <w:rFonts w:ascii="教科書体" w:eastAsia="教科書体"/>
                <w:sz w:val="28"/>
                <w:szCs w:val="28"/>
              </w:rPr>
              <w:t>700s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 to </w:t>
            </w:r>
            <w:r w:rsidR="00BC676F">
              <w:rPr>
                <w:rFonts w:ascii="教科書体" w:eastAsia="教科書体"/>
                <w:sz w:val="28"/>
                <w:szCs w:val="28"/>
              </w:rPr>
              <w:t>the mid</w:t>
            </w:r>
            <w:r w:rsidR="007D7EBC">
              <w:rPr>
                <w:rFonts w:ascii="教科書体" w:eastAsia="教科書体"/>
                <w:sz w:val="28"/>
                <w:szCs w:val="28"/>
              </w:rPr>
              <w:t>-</w:t>
            </w:r>
            <w:r w:rsidR="00BC676F">
              <w:rPr>
                <w:rFonts w:ascii="教科書体" w:eastAsia="教科書体"/>
                <w:sz w:val="28"/>
                <w:szCs w:val="28"/>
              </w:rPr>
              <w:t xml:space="preserve"> 1900s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. </w:t>
            </w:r>
            <w:r w:rsidR="00BC676F">
              <w:rPr>
                <w:rFonts w:ascii="教科書体" w:eastAsia="教科書体"/>
                <w:sz w:val="28"/>
                <w:szCs w:val="28"/>
              </w:rPr>
              <w:t>Many people needed to learn English.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 Later the British left, but their language remained. Now English is used </w:t>
            </w:r>
            <w:r w:rsidR="00BC676F">
              <w:rPr>
                <w:rFonts w:ascii="教科書体" w:eastAsia="教科書体"/>
                <w:sz w:val="28"/>
                <w:szCs w:val="28"/>
              </w:rPr>
              <w:t>across the country</w:t>
            </w:r>
            <w:r w:rsidR="001274B3">
              <w:rPr>
                <w:rFonts w:ascii="教科書体" w:eastAsia="教科書体"/>
                <w:sz w:val="28"/>
                <w:szCs w:val="28"/>
              </w:rPr>
              <w:t xml:space="preserve">. In my case, I use it to talk with </w:t>
            </w:r>
            <w:r w:rsidR="00BC676F">
              <w:rPr>
                <w:rFonts w:ascii="教科書体" w:eastAsia="教科書体"/>
                <w:sz w:val="28"/>
                <w:szCs w:val="28"/>
              </w:rPr>
              <w:t>my friends from other places and also at work</w:t>
            </w:r>
            <w:r w:rsidR="001274B3">
              <w:rPr>
                <w:rFonts w:ascii="教科書体" w:eastAsia="教科書体"/>
                <w:sz w:val="28"/>
                <w:szCs w:val="28"/>
              </w:rPr>
              <w:t>.</w:t>
            </w:r>
          </w:p>
          <w:p w:rsidR="006B0600" w:rsidRDefault="00F43020" w:rsidP="00F43020">
            <w:pPr>
              <w:spacing w:line="500" w:lineRule="exact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  <w:bdr w:val="single" w:sz="4" w:space="0" w:color="auto"/>
              </w:rPr>
              <w:t>４</w:t>
            </w:r>
            <w:r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AB0D45">
              <w:rPr>
                <w:rFonts w:ascii="教科書体" w:eastAsia="教科書体"/>
                <w:sz w:val="28"/>
                <w:szCs w:val="28"/>
              </w:rPr>
              <w:t xml:space="preserve"> I learned</w:t>
            </w:r>
            <w:r w:rsidR="00674679">
              <w:rPr>
                <w:rFonts w:ascii="教科書体" w:eastAsia="教科書体"/>
                <w:sz w:val="28"/>
                <w:szCs w:val="28"/>
              </w:rPr>
              <w:t xml:space="preserve"> </w:t>
            </w:r>
            <w:r w:rsidR="00BC676F">
              <w:rPr>
                <w:rFonts w:ascii="教科書体" w:eastAsia="教科書体"/>
                <w:sz w:val="28"/>
                <w:szCs w:val="28"/>
              </w:rPr>
              <w:t xml:space="preserve">many things from each of my languages: Ewe and English. </w:t>
            </w:r>
            <w:r w:rsidR="00AB0D45">
              <w:rPr>
                <w:rFonts w:ascii="教科書体" w:eastAsia="教科書体"/>
                <w:sz w:val="28"/>
                <w:szCs w:val="28"/>
              </w:rPr>
              <w:t xml:space="preserve">Now I am learning Japanese. All of them are </w:t>
            </w:r>
            <w:r w:rsidR="00BC676F">
              <w:rPr>
                <w:rFonts w:ascii="教科書体" w:eastAsia="教科書体"/>
                <w:sz w:val="28"/>
                <w:szCs w:val="28"/>
              </w:rPr>
              <w:t>very important</w:t>
            </w:r>
            <w:r w:rsidR="00AB0D45">
              <w:rPr>
                <w:rFonts w:ascii="教科書体" w:eastAsia="教科書体"/>
                <w:sz w:val="28"/>
                <w:szCs w:val="28"/>
              </w:rPr>
              <w:t xml:space="preserve"> to me. Arigato.</w:t>
            </w:r>
          </w:p>
          <w:p w:rsidR="00120CAA" w:rsidRDefault="003E4602" w:rsidP="00120CAA">
            <w:pPr>
              <w:spacing w:line="500" w:lineRule="exact"/>
              <w:ind w:left="8120" w:hangingChars="2900" w:hanging="8120"/>
              <w:rPr>
                <w:rFonts w:ascii="教科書体" w:eastAsia="教科書体"/>
                <w:sz w:val="28"/>
                <w:szCs w:val="28"/>
              </w:rPr>
            </w:pPr>
            <w:r>
              <w:rPr>
                <w:rFonts w:ascii="教科書体" w:eastAsia="教科書体" w:hint="eastAsia"/>
                <w:sz w:val="28"/>
                <w:szCs w:val="28"/>
              </w:rPr>
              <w:t xml:space="preserve">　　　　　　　　　　　　　　　　　　　　　　　　　</w:t>
            </w:r>
            <w:r w:rsidR="000D451B">
              <w:rPr>
                <w:rFonts w:ascii="教科書体" w:eastAsia="教科書体" w:hint="eastAsia"/>
                <w:sz w:val="28"/>
                <w:szCs w:val="28"/>
              </w:rPr>
              <w:t xml:space="preserve">　　　(</w:t>
            </w:r>
            <w:r>
              <w:rPr>
                <w:rFonts w:ascii="教科書体" w:eastAsia="教科書体"/>
                <w:sz w:val="28"/>
                <w:szCs w:val="28"/>
              </w:rPr>
              <w:t>186</w:t>
            </w:r>
            <w:r>
              <w:rPr>
                <w:rFonts w:ascii="教科書体" w:eastAsia="教科書体" w:hint="eastAsia"/>
                <w:sz w:val="28"/>
                <w:szCs w:val="28"/>
              </w:rPr>
              <w:t xml:space="preserve">　</w:t>
            </w:r>
            <w:r w:rsidR="00120CAA">
              <w:rPr>
                <w:rFonts w:ascii="教科書体" w:eastAsia="教科書体" w:hint="eastAsia"/>
                <w:sz w:val="28"/>
                <w:szCs w:val="28"/>
              </w:rPr>
              <w:t>words</w:t>
            </w:r>
            <w:r w:rsidR="00120CAA">
              <w:rPr>
                <w:rFonts w:ascii="教科書体" w:eastAsia="教科書体"/>
                <w:sz w:val="28"/>
                <w:szCs w:val="28"/>
              </w:rPr>
              <w:t>)</w:t>
            </w:r>
          </w:p>
          <w:p w:rsidR="000D451B" w:rsidRPr="000D451B" w:rsidRDefault="000D451B" w:rsidP="00C668FF">
            <w:pPr>
              <w:spacing w:line="500" w:lineRule="exact"/>
              <w:ind w:left="8120" w:hangingChars="2900" w:hanging="8120"/>
              <w:rPr>
                <w:rFonts w:ascii="教科書体" w:eastAsia="教科書体"/>
                <w:i/>
                <w:sz w:val="24"/>
                <w:szCs w:val="24"/>
              </w:rPr>
            </w:pPr>
            <w:r>
              <w:rPr>
                <w:rFonts w:ascii="教科書体" w:eastAsia="教科書体"/>
                <w:sz w:val="28"/>
                <w:szCs w:val="28"/>
              </w:rPr>
              <w:t xml:space="preserve">                                              </w:t>
            </w:r>
            <w:r w:rsidRPr="000D451B">
              <w:rPr>
                <w:rFonts w:ascii="教科書体" w:eastAsia="教科書体"/>
                <w:i/>
                <w:sz w:val="24"/>
                <w:szCs w:val="24"/>
              </w:rPr>
              <w:t xml:space="preserve"> </w:t>
            </w:r>
            <w:r>
              <w:rPr>
                <w:rFonts w:ascii="教科書体" w:eastAsia="教科書体"/>
                <w:i/>
                <w:sz w:val="24"/>
                <w:szCs w:val="24"/>
              </w:rPr>
              <w:t xml:space="preserve">   </w:t>
            </w:r>
          </w:p>
        </w:tc>
      </w:tr>
    </w:tbl>
    <w:p w:rsidR="00674679" w:rsidRPr="0031295B" w:rsidRDefault="0088091A" w:rsidP="00C751C0">
      <w:pPr>
        <w:rPr>
          <w:rFonts w:ascii="教科書体" w:eastAsia="教科書体"/>
          <w:sz w:val="24"/>
          <w:szCs w:val="24"/>
        </w:rPr>
      </w:pPr>
      <w:r>
        <w:rPr>
          <w:rFonts w:ascii="教科書体" w:eastAsia="教科書体" w:hint="eastAsia"/>
          <w:sz w:val="24"/>
          <w:szCs w:val="24"/>
        </w:rPr>
        <w:t xml:space="preserve">～Parallel task of </w:t>
      </w:r>
      <w:r w:rsidR="0031295B">
        <w:rPr>
          <w:rFonts w:ascii="教科書体" w:eastAsia="教科書体" w:hint="eastAsia"/>
          <w:sz w:val="24"/>
          <w:szCs w:val="24"/>
        </w:rPr>
        <w:t>India, My Country</w:t>
      </w:r>
      <w:r>
        <w:rPr>
          <w:rFonts w:ascii="教科書体" w:eastAsia="教科書体" w:hint="eastAsia"/>
          <w:sz w:val="24"/>
          <w:szCs w:val="24"/>
        </w:rPr>
        <w:t>～</w:t>
      </w:r>
      <w:r w:rsidR="0031295B">
        <w:rPr>
          <w:rFonts w:ascii="教科書体" w:eastAsia="教科書体" w:hint="eastAsia"/>
          <w:sz w:val="24"/>
          <w:szCs w:val="24"/>
        </w:rPr>
        <w:t xml:space="preserve">　　　　　　　　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 </w:t>
      </w:r>
      <w:r w:rsidR="00C668FF">
        <w:rPr>
          <w:rFonts w:ascii="教科書体" w:eastAsia="教科書体" w:hint="eastAsia"/>
          <w:i/>
          <w:sz w:val="24"/>
          <w:szCs w:val="24"/>
        </w:rPr>
        <w:t>Written</w:t>
      </w:r>
      <w:r w:rsidR="00C668FF">
        <w:rPr>
          <w:rFonts w:ascii="教科書体" w:eastAsia="教科書体"/>
          <w:i/>
          <w:sz w:val="24"/>
          <w:szCs w:val="24"/>
        </w:rPr>
        <w:t xml:space="preserve"> </w:t>
      </w:r>
      <w:r w:rsidR="00C668FF" w:rsidRPr="000D451B">
        <w:rPr>
          <w:rFonts w:ascii="教科書体" w:eastAsia="教科書体"/>
          <w:i/>
          <w:sz w:val="24"/>
          <w:szCs w:val="24"/>
        </w:rPr>
        <w:t xml:space="preserve">by </w:t>
      </w:r>
      <w:r w:rsidR="001274B3">
        <w:rPr>
          <w:rFonts w:ascii="教科書体" w:eastAsia="教科書体"/>
          <w:i/>
          <w:sz w:val="24"/>
          <w:szCs w:val="24"/>
        </w:rPr>
        <w:t>Nicholas Sallah</w:t>
      </w:r>
    </w:p>
    <w:sectPr w:rsidR="00674679" w:rsidRPr="0031295B" w:rsidSect="0016217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06D" w:rsidRDefault="00B6306D" w:rsidP="00FF340B">
      <w:r>
        <w:separator/>
      </w:r>
    </w:p>
  </w:endnote>
  <w:endnote w:type="continuationSeparator" w:id="0">
    <w:p w:rsidR="00B6306D" w:rsidRDefault="00B6306D" w:rsidP="00FF3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教科書体">
    <w:altName w:val="ＭＳ 明朝"/>
    <w:panose1 w:val="00000000000000000000"/>
    <w:charset w:val="80"/>
    <w:family w:val="roman"/>
    <w:notTrueType/>
    <w:pitch w:val="default"/>
  </w:font>
  <w:font w:name="HGS教科書体">
    <w:panose1 w:val="020206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06D" w:rsidRDefault="00B6306D" w:rsidP="00FF340B">
      <w:r>
        <w:separator/>
      </w:r>
    </w:p>
  </w:footnote>
  <w:footnote w:type="continuationSeparator" w:id="0">
    <w:p w:rsidR="00B6306D" w:rsidRDefault="00B6306D" w:rsidP="00FF340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1B14"/>
    <w:rsid w:val="000D451B"/>
    <w:rsid w:val="00120CAA"/>
    <w:rsid w:val="001274B3"/>
    <w:rsid w:val="0016217C"/>
    <w:rsid w:val="001F08A1"/>
    <w:rsid w:val="002B1AFA"/>
    <w:rsid w:val="0031295B"/>
    <w:rsid w:val="0037195E"/>
    <w:rsid w:val="003E4602"/>
    <w:rsid w:val="00401419"/>
    <w:rsid w:val="00443FA7"/>
    <w:rsid w:val="00662AB0"/>
    <w:rsid w:val="00674679"/>
    <w:rsid w:val="006B0600"/>
    <w:rsid w:val="00744A9F"/>
    <w:rsid w:val="007C3838"/>
    <w:rsid w:val="007D7EBC"/>
    <w:rsid w:val="0082166E"/>
    <w:rsid w:val="008429FA"/>
    <w:rsid w:val="00861FC4"/>
    <w:rsid w:val="0088091A"/>
    <w:rsid w:val="008D1B5B"/>
    <w:rsid w:val="00933354"/>
    <w:rsid w:val="009E1635"/>
    <w:rsid w:val="00AB0D45"/>
    <w:rsid w:val="00B25261"/>
    <w:rsid w:val="00B6306D"/>
    <w:rsid w:val="00BC676F"/>
    <w:rsid w:val="00C32A3F"/>
    <w:rsid w:val="00C668FF"/>
    <w:rsid w:val="00C751C0"/>
    <w:rsid w:val="00CE6FA7"/>
    <w:rsid w:val="00D2101E"/>
    <w:rsid w:val="00E03F89"/>
    <w:rsid w:val="00E47EA9"/>
    <w:rsid w:val="00E71B14"/>
    <w:rsid w:val="00F308F7"/>
    <w:rsid w:val="00F43020"/>
    <w:rsid w:val="00FF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D7AB3E9-45C3-4540-8352-C1D44EFBD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091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semiHidden/>
    <w:unhideWhenUsed/>
    <w:rsid w:val="00B25261"/>
    <w:rPr>
      <w:color w:val="2F6BE6"/>
      <w:u w:val="single"/>
    </w:rPr>
  </w:style>
  <w:style w:type="paragraph" w:styleId="a5">
    <w:name w:val="header"/>
    <w:basedOn w:val="a"/>
    <w:link w:val="a6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F340B"/>
  </w:style>
  <w:style w:type="paragraph" w:styleId="a7">
    <w:name w:val="footer"/>
    <w:basedOn w:val="a"/>
    <w:link w:val="a8"/>
    <w:uiPriority w:val="99"/>
    <w:unhideWhenUsed/>
    <w:rsid w:val="00FF340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F34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shicen_11</dc:creator>
  <cp:keywords/>
  <dc:description/>
  <cp:lastModifiedBy>shicen_9</cp:lastModifiedBy>
  <cp:revision>2</cp:revision>
  <dcterms:created xsi:type="dcterms:W3CDTF">2018-02-20T06:05:00Z</dcterms:created>
  <dcterms:modified xsi:type="dcterms:W3CDTF">2018-02-20T06:05:00Z</dcterms:modified>
</cp:coreProperties>
</file>