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38C" w:rsidRDefault="000D438C" w:rsidP="000D438C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担当　佐藤　昌寿</w:t>
      </w:r>
    </w:p>
    <w:p w:rsidR="00AE6B0F" w:rsidRDefault="00352F4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【第2</w:t>
      </w:r>
      <w:r w:rsidR="00AE6B0F">
        <w:rPr>
          <w:rFonts w:asciiTheme="majorEastAsia" w:eastAsiaTheme="majorEastAsia" w:hAnsiTheme="majorEastAsia"/>
        </w:rPr>
        <w:t>次</w:t>
      </w:r>
      <w:r w:rsidR="00AE6B0F">
        <w:rPr>
          <w:rFonts w:asciiTheme="majorEastAsia" w:eastAsiaTheme="majorEastAsia" w:hAnsiTheme="majorEastAsia" w:hint="eastAsia"/>
        </w:rPr>
        <w:t xml:space="preserve">　</w:t>
      </w:r>
      <w:r w:rsidR="000D438C">
        <w:rPr>
          <w:rFonts w:asciiTheme="majorEastAsia" w:eastAsiaTheme="majorEastAsia" w:hAnsiTheme="majorEastAsia" w:hint="eastAsia"/>
        </w:rPr>
        <w:t>6</w:t>
      </w:r>
      <w:r w:rsidR="00AE6B0F">
        <w:rPr>
          <w:rFonts w:asciiTheme="majorEastAsia" w:eastAsiaTheme="majorEastAsia" w:hAnsiTheme="majorEastAsia" w:hint="eastAsia"/>
        </w:rPr>
        <w:t>時間目／全</w:t>
      </w:r>
      <w:r w:rsidR="00430412">
        <w:rPr>
          <w:rFonts w:asciiTheme="majorEastAsia" w:eastAsiaTheme="majorEastAsia" w:hAnsiTheme="majorEastAsia" w:hint="eastAsia"/>
        </w:rPr>
        <w:t>15</w:t>
      </w:r>
      <w:bookmarkStart w:id="0" w:name="_GoBack"/>
      <w:bookmarkEnd w:id="0"/>
      <w:r w:rsidR="00AE6B0F" w:rsidRPr="00C373B7">
        <w:rPr>
          <w:rFonts w:asciiTheme="majorEastAsia" w:eastAsiaTheme="majorEastAsia" w:hAnsiTheme="majorEastAsia" w:hint="eastAsia"/>
        </w:rPr>
        <w:t>時間</w:t>
      </w:r>
      <w:r w:rsidR="00AE6B0F">
        <w:rPr>
          <w:rFonts w:asciiTheme="majorEastAsia" w:eastAsiaTheme="majorEastAsia" w:hAnsiTheme="majorEastAsia" w:hint="eastAsia"/>
        </w:rPr>
        <w:t>】</w:t>
      </w:r>
    </w:p>
    <w:p w:rsidR="002D31F9" w:rsidRPr="00C373B7" w:rsidRDefault="006478C2" w:rsidP="00D944F2">
      <w:pPr>
        <w:ind w:firstLineChars="100" w:firstLine="19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（１）本時のねらい</w:t>
      </w:r>
    </w:p>
    <w:p w:rsidR="000D586A" w:rsidRPr="000D586A" w:rsidRDefault="002D31F9" w:rsidP="00137599">
      <w:pPr>
        <w:ind w:left="379" w:hangingChars="200" w:hanging="379"/>
      </w:pPr>
      <w:r>
        <w:rPr>
          <w:rFonts w:hint="eastAsia"/>
        </w:rPr>
        <w:t xml:space="preserve">　</w:t>
      </w:r>
      <w:r w:rsidR="00137599">
        <w:rPr>
          <w:rFonts w:hint="eastAsia"/>
        </w:rPr>
        <w:t xml:space="preserve">　　</w:t>
      </w:r>
      <w:r w:rsidR="00787920" w:rsidRPr="00787920">
        <w:rPr>
          <w:rFonts w:hint="eastAsia"/>
        </w:rPr>
        <w:t>水害</w:t>
      </w:r>
      <w:r w:rsidR="003A4500">
        <w:rPr>
          <w:rFonts w:hint="eastAsia"/>
        </w:rPr>
        <w:t>の減少理由</w:t>
      </w:r>
      <w:r w:rsidR="00787920" w:rsidRPr="00787920">
        <w:rPr>
          <w:rFonts w:hint="eastAsia"/>
        </w:rPr>
        <w:t>について，大河津分水のできる前後の地図を比較したり，大河津分水</w:t>
      </w:r>
      <w:r w:rsidR="00787920">
        <w:rPr>
          <w:rFonts w:hint="eastAsia"/>
        </w:rPr>
        <w:t>路工事や阿賀野川改修の治水工事を調べたりすることを通して，</w:t>
      </w:r>
      <w:r w:rsidR="003A4500">
        <w:rPr>
          <w:rFonts w:hint="eastAsia"/>
        </w:rPr>
        <w:t>水害を防止するための取組により減少した</w:t>
      </w:r>
      <w:r w:rsidR="00787920" w:rsidRPr="00787920">
        <w:rPr>
          <w:rFonts w:hint="eastAsia"/>
        </w:rPr>
        <w:t>ことをとらえることができる。</w:t>
      </w:r>
    </w:p>
    <w:p w:rsidR="002D31F9" w:rsidRPr="001E3265" w:rsidRDefault="00AE6B0F" w:rsidP="00D944F2">
      <w:pPr>
        <w:ind w:firstLineChars="100" w:firstLine="19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（２</w:t>
      </w:r>
      <w:r w:rsidR="002D31F9" w:rsidRPr="00C373B7">
        <w:rPr>
          <w:rFonts w:asciiTheme="majorEastAsia" w:eastAsiaTheme="majorEastAsia" w:hAnsiTheme="majorEastAsia" w:hint="eastAsia"/>
        </w:rPr>
        <w:t>）本時の展開</w:t>
      </w:r>
    </w:p>
    <w:tbl>
      <w:tblPr>
        <w:tblStyle w:val="a5"/>
        <w:tblW w:w="0" w:type="auto"/>
        <w:tblInd w:w="494" w:type="dxa"/>
        <w:tblLook w:val="04A0" w:firstRow="1" w:lastRow="0" w:firstColumn="1" w:lastColumn="0" w:noHBand="0" w:noVBand="1"/>
      </w:tblPr>
      <w:tblGrid>
        <w:gridCol w:w="1930"/>
        <w:gridCol w:w="5189"/>
        <w:gridCol w:w="2223"/>
      </w:tblGrid>
      <w:tr w:rsidR="002D31F9" w:rsidTr="00BB7F6C">
        <w:tc>
          <w:tcPr>
            <w:tcW w:w="1930" w:type="dxa"/>
          </w:tcPr>
          <w:p w:rsidR="002D31F9" w:rsidRDefault="002D31F9" w:rsidP="005D2098">
            <w:pPr>
              <w:jc w:val="center"/>
            </w:pPr>
            <w:r>
              <w:rPr>
                <w:rFonts w:hint="eastAsia"/>
              </w:rPr>
              <w:t>学習活動</w:t>
            </w:r>
          </w:p>
        </w:tc>
        <w:tc>
          <w:tcPr>
            <w:tcW w:w="5189" w:type="dxa"/>
          </w:tcPr>
          <w:p w:rsidR="002D31F9" w:rsidRDefault="001668DC" w:rsidP="005B13F0">
            <w:pPr>
              <w:jc w:val="center"/>
            </w:pPr>
            <w:r>
              <w:rPr>
                <w:rFonts w:hint="eastAsia"/>
              </w:rPr>
              <w:t>教師の働き掛け</w:t>
            </w:r>
            <w:r w:rsidR="002D31F9">
              <w:rPr>
                <w:rFonts w:hint="eastAsia"/>
              </w:rPr>
              <w:t>と予想される児童の反応</w:t>
            </w:r>
          </w:p>
        </w:tc>
        <w:tc>
          <w:tcPr>
            <w:tcW w:w="2223" w:type="dxa"/>
          </w:tcPr>
          <w:p w:rsidR="002D31F9" w:rsidRDefault="001668DC" w:rsidP="005D2098">
            <w:pPr>
              <w:jc w:val="center"/>
            </w:pPr>
            <w:r>
              <w:rPr>
                <w:rFonts w:hint="eastAsia"/>
              </w:rPr>
              <w:t>資料と</w:t>
            </w:r>
            <w:r>
              <w:t>留意点</w:t>
            </w:r>
          </w:p>
        </w:tc>
      </w:tr>
      <w:tr w:rsidR="002D31F9" w:rsidTr="00352F4B">
        <w:trPr>
          <w:trHeight w:val="2280"/>
        </w:trPr>
        <w:tc>
          <w:tcPr>
            <w:tcW w:w="1930" w:type="dxa"/>
          </w:tcPr>
          <w:p w:rsidR="00D55782" w:rsidRDefault="006E50AF" w:rsidP="0055051B">
            <w:pPr>
              <w:ind w:left="190" w:hangingChars="100" w:hanging="190"/>
            </w:pPr>
            <w:r>
              <w:rPr>
                <w:rFonts w:hint="eastAsia"/>
              </w:rPr>
              <w:t>１</w:t>
            </w:r>
            <w:r>
              <w:t xml:space="preserve">　</w:t>
            </w:r>
            <w:r w:rsidR="00787920">
              <w:rPr>
                <w:rFonts w:hint="eastAsia"/>
              </w:rPr>
              <w:t>水害の回数のグラフから，</w:t>
            </w:r>
            <w:r w:rsidR="0028270F">
              <w:rPr>
                <w:rFonts w:hint="eastAsia"/>
              </w:rPr>
              <w:t>急激に減少していることに疑問をもち</w:t>
            </w:r>
            <w:r w:rsidR="00E14667">
              <w:rPr>
                <w:rFonts w:hint="eastAsia"/>
              </w:rPr>
              <w:t>，</w:t>
            </w:r>
            <w:r w:rsidR="0028270F">
              <w:rPr>
                <w:rFonts w:hint="eastAsia"/>
              </w:rPr>
              <w:t>学習課題を設定する</w:t>
            </w:r>
            <w:r w:rsidR="00E145A6">
              <w:rPr>
                <w:rFonts w:hint="eastAsia"/>
              </w:rPr>
              <w:t>。</w:t>
            </w:r>
          </w:p>
          <w:p w:rsidR="002D31F9" w:rsidRDefault="008E12AC" w:rsidP="000D586A">
            <w:pPr>
              <w:jc w:val="right"/>
            </w:pPr>
            <w:r>
              <w:rPr>
                <w:rFonts w:hint="eastAsia"/>
              </w:rPr>
              <w:t>（</w:t>
            </w:r>
            <w:r w:rsidR="003B3A58">
              <w:rPr>
                <w:rFonts w:hint="eastAsia"/>
              </w:rPr>
              <w:t>5</w:t>
            </w:r>
            <w:r>
              <w:rPr>
                <w:rFonts w:hint="eastAsia"/>
              </w:rPr>
              <w:t>分）</w:t>
            </w:r>
          </w:p>
        </w:tc>
        <w:tc>
          <w:tcPr>
            <w:tcW w:w="5189" w:type="dxa"/>
          </w:tcPr>
          <w:p w:rsidR="00CC4ECF" w:rsidRDefault="00787920" w:rsidP="00351B6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T　</w:t>
            </w:r>
            <w:r w:rsidR="003B3A58">
              <w:rPr>
                <w:rFonts w:asciiTheme="minorEastAsia" w:hAnsiTheme="minorEastAsia" w:hint="eastAsia"/>
              </w:rPr>
              <w:t>亀田郷は洪水が多くありましたね。このグラフで確認していきましょう。</w:t>
            </w:r>
          </w:p>
          <w:p w:rsidR="00C373B7" w:rsidRDefault="003B3A58" w:rsidP="003B3A5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やっぱり多いな。</w:t>
            </w:r>
          </w:p>
          <w:p w:rsidR="003B3A58" w:rsidRDefault="003B3A58" w:rsidP="003B3A5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あれ，急に減ってる。４分の１になっているよ。</w:t>
            </w:r>
          </w:p>
          <w:p w:rsidR="003B3A58" w:rsidRPr="003B3A58" w:rsidRDefault="003B3A58" w:rsidP="003B3A5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1E055AC" wp14:editId="16434B9A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307785</wp:posOffset>
                      </wp:positionV>
                      <wp:extent cx="3184525" cy="840105"/>
                      <wp:effectExtent l="0" t="0" r="15875" b="26670"/>
                      <wp:wrapNone/>
                      <wp:docPr id="7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4525" cy="840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569B" w:rsidRDefault="0035569B" w:rsidP="0035569B">
                                  <w:r>
                                    <w:t>＜学習課題＞</w:t>
                                  </w:r>
                                </w:p>
                                <w:p w:rsidR="00ED5801" w:rsidRDefault="00867A88" w:rsidP="00137599">
                                  <w:pPr>
                                    <w:ind w:firstLineChars="100" w:firstLine="19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なぜ亀田郷の洪水</w:t>
                                  </w:r>
                                  <w:r w:rsidR="00787920" w:rsidRPr="00787920">
                                    <w:rPr>
                                      <w:rFonts w:hint="eastAsia"/>
                                    </w:rPr>
                                    <w:t>の数が減ったのだろう。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1E055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-1.25pt;margin-top:24.25pt;width:250.75pt;height:66.1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">
                      <v:textbox style="mso-fit-shape-to-text:t">
                        <w:txbxContent>
                          <w:p w:rsidR="0035569B" w:rsidRDefault="0035569B" w:rsidP="0035569B">
                            <w:r>
                              <w:t>＜学習課題＞</w:t>
                            </w:r>
                          </w:p>
                          <w:p w:rsidR="00ED5801" w:rsidRDefault="00867A88" w:rsidP="00137599">
                            <w:pPr>
                              <w:ind w:firstLineChars="100" w:firstLine="190"/>
                            </w:pPr>
                            <w:r>
                              <w:rPr>
                                <w:rFonts w:hint="eastAsia"/>
                              </w:rPr>
                              <w:t>なぜ亀田郷の洪水</w:t>
                            </w:r>
                            <w:r w:rsidR="00787920" w:rsidRPr="00787920">
                              <w:rPr>
                                <w:rFonts w:hint="eastAsia"/>
                              </w:rPr>
                              <w:t>の数が減ったのだろう。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</w:rPr>
              <w:t>C　どうして洪水が減ったんだろう。</w:t>
            </w:r>
          </w:p>
        </w:tc>
        <w:tc>
          <w:tcPr>
            <w:tcW w:w="2223" w:type="dxa"/>
          </w:tcPr>
          <w:p w:rsidR="00833466" w:rsidRDefault="00833466" w:rsidP="00867A88">
            <w:pPr>
              <w:ind w:left="190" w:hangingChars="100" w:hanging="190"/>
            </w:pPr>
            <w:r>
              <w:rPr>
                <w:rFonts w:hint="eastAsia"/>
              </w:rPr>
              <w:t>○パワーポイントを用いて授業を進める。</w:t>
            </w:r>
          </w:p>
          <w:p w:rsidR="00CC4ECF" w:rsidRDefault="008F4510" w:rsidP="00867A88">
            <w:pPr>
              <w:ind w:left="190" w:hangingChars="100" w:hanging="190"/>
            </w:pPr>
            <w:r>
              <w:rPr>
                <w:rFonts w:hint="eastAsia"/>
              </w:rPr>
              <w:t>〇</w:t>
            </w:r>
            <w:r w:rsidR="00787920" w:rsidRPr="00787920">
              <w:rPr>
                <w:rFonts w:hint="eastAsia"/>
              </w:rPr>
              <w:t>グラフ「信濃川，中之口川下流の水害の回数」</w:t>
            </w:r>
            <w:r w:rsidR="00867A88">
              <w:rPr>
                <w:rFonts w:hint="eastAsia"/>
              </w:rPr>
              <w:t>提示。徐々に見せていく。</w:t>
            </w:r>
          </w:p>
          <w:p w:rsidR="00965C2F" w:rsidRPr="00365786" w:rsidRDefault="000D586A" w:rsidP="00787920">
            <w:pPr>
              <w:ind w:left="190" w:hangingChars="100" w:hanging="190"/>
            </w:pPr>
            <w:r>
              <w:rPr>
                <w:rFonts w:hint="eastAsia"/>
              </w:rPr>
              <w:t>○本時の学習課題を考えさせ，隣同士で発表させる。</w:t>
            </w:r>
          </w:p>
        </w:tc>
      </w:tr>
      <w:tr w:rsidR="00352F4B" w:rsidTr="00352F4B">
        <w:trPr>
          <w:trHeight w:val="540"/>
        </w:trPr>
        <w:tc>
          <w:tcPr>
            <w:tcW w:w="1930" w:type="dxa"/>
          </w:tcPr>
          <w:p w:rsidR="00352F4B" w:rsidRDefault="007D30FB" w:rsidP="00867A88">
            <w:pPr>
              <w:ind w:left="190" w:hangingChars="100" w:hanging="190"/>
            </w:pPr>
            <w:r>
              <w:rPr>
                <w:rFonts w:hint="eastAsia"/>
              </w:rPr>
              <w:t>２</w:t>
            </w:r>
            <w:r w:rsidR="00867A88">
              <w:rPr>
                <w:rFonts w:hint="eastAsia"/>
              </w:rPr>
              <w:t xml:space="preserve">　</w:t>
            </w:r>
            <w:r w:rsidR="00BD5708">
              <w:rPr>
                <w:rFonts w:hint="eastAsia"/>
              </w:rPr>
              <w:t>地図や副読本を調べ，</w:t>
            </w:r>
            <w:r w:rsidR="00867A88">
              <w:rPr>
                <w:rFonts w:hint="eastAsia"/>
              </w:rPr>
              <w:t>水害の減少理由</w:t>
            </w:r>
            <w:r w:rsidR="00BD5708">
              <w:rPr>
                <w:rFonts w:hint="eastAsia"/>
              </w:rPr>
              <w:t>を考える。</w:t>
            </w:r>
          </w:p>
          <w:p w:rsidR="000D586A" w:rsidRDefault="000D586A" w:rsidP="000D586A">
            <w:pPr>
              <w:jc w:val="right"/>
            </w:pPr>
            <w:r>
              <w:rPr>
                <w:rFonts w:hint="eastAsia"/>
              </w:rPr>
              <w:t>（</w:t>
            </w:r>
            <w:r w:rsidR="00D963D6">
              <w:rPr>
                <w:rFonts w:hint="eastAsia"/>
              </w:rP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5189" w:type="dxa"/>
          </w:tcPr>
          <w:p w:rsidR="00352F4B" w:rsidRDefault="00867A88" w:rsidP="00B877B7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　洪水の減る前と減った後の信濃川の地図です。比べてみて気付いたことはありますか。</w:t>
            </w:r>
          </w:p>
          <w:p w:rsidR="00867A88" w:rsidRDefault="00867A88" w:rsidP="00B877B7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信濃川が変わっている。途中で，海の方に新しく川ができている。減る前にはないよ。</w:t>
            </w:r>
          </w:p>
          <w:p w:rsidR="00352F4B" w:rsidRDefault="00867A88" w:rsidP="00867A8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T　</w:t>
            </w:r>
            <w:r w:rsidR="00E145A6">
              <w:rPr>
                <w:rFonts w:asciiTheme="minorEastAsia" w:hAnsiTheme="minorEastAsia" w:hint="eastAsia"/>
              </w:rPr>
              <w:t>新しい信濃川ができていますね。</w:t>
            </w:r>
            <w:r>
              <w:rPr>
                <w:rFonts w:asciiTheme="minorEastAsia" w:hAnsiTheme="minorEastAsia" w:hint="eastAsia"/>
              </w:rPr>
              <w:t>では，この２枚の地図や「わたしたちの政令市新潟」を使って，</w:t>
            </w:r>
            <w:r w:rsidR="00E145A6">
              <w:rPr>
                <w:rFonts w:asciiTheme="minorEastAsia" w:hAnsiTheme="minorEastAsia" w:hint="eastAsia"/>
              </w:rPr>
              <w:t>新しく信濃川ができると，</w:t>
            </w:r>
            <w:r>
              <w:rPr>
                <w:rFonts w:asciiTheme="minorEastAsia" w:hAnsiTheme="minorEastAsia" w:hint="eastAsia"/>
              </w:rPr>
              <w:t>なぜ洪水が減ったのか，考えましょう。</w:t>
            </w:r>
          </w:p>
          <w:p w:rsidR="00867A88" w:rsidRDefault="00E145A6" w:rsidP="00E145A6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新しく川ができて，分かれているところより先は，細くなっているから，水が少なくなったんだ。だから溢れることがなくなったんだ。</w:t>
            </w:r>
          </w:p>
          <w:p w:rsidR="00E145A6" w:rsidRPr="00E145A6" w:rsidRDefault="00E145A6" w:rsidP="00E145A6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大河津分水路という名前なんだね。この川のおかげで，信濃川の水位が下がって，洪水が少なくなったんだね。</w:t>
            </w:r>
          </w:p>
        </w:tc>
        <w:tc>
          <w:tcPr>
            <w:tcW w:w="2223" w:type="dxa"/>
          </w:tcPr>
          <w:p w:rsidR="00352F4B" w:rsidRDefault="00787920" w:rsidP="00787920">
            <w:pPr>
              <w:ind w:left="190" w:hangingChars="100" w:hanging="190"/>
            </w:pPr>
            <w:r>
              <w:rPr>
                <w:rFonts w:hint="eastAsia"/>
              </w:rPr>
              <w:t>○「</w:t>
            </w:r>
            <w:r w:rsidRPr="00787920">
              <w:rPr>
                <w:rFonts w:hint="eastAsia"/>
              </w:rPr>
              <w:t>大河津分水路のできる前後の地図</w:t>
            </w:r>
            <w:r>
              <w:rPr>
                <w:rFonts w:hint="eastAsia"/>
              </w:rPr>
              <w:t>」</w:t>
            </w:r>
            <w:r w:rsidR="00E14667">
              <w:rPr>
                <w:rFonts w:hint="eastAsia"/>
              </w:rPr>
              <w:t>を</w:t>
            </w:r>
            <w:r>
              <w:rPr>
                <w:rFonts w:hint="eastAsia"/>
              </w:rPr>
              <w:t>提示</w:t>
            </w:r>
            <w:r w:rsidR="00E14667">
              <w:rPr>
                <w:rFonts w:hint="eastAsia"/>
              </w:rPr>
              <w:t>し</w:t>
            </w:r>
            <w:r>
              <w:rPr>
                <w:rFonts w:hint="eastAsia"/>
              </w:rPr>
              <w:t>。配付</w:t>
            </w:r>
            <w:r w:rsidR="00E14667">
              <w:rPr>
                <w:rFonts w:hint="eastAsia"/>
              </w:rPr>
              <w:t>する</w:t>
            </w:r>
            <w:r>
              <w:rPr>
                <w:rFonts w:hint="eastAsia"/>
              </w:rPr>
              <w:t>。</w:t>
            </w:r>
          </w:p>
          <w:p w:rsidR="00352F4B" w:rsidRDefault="00352F4B" w:rsidP="00895707">
            <w:pPr>
              <w:ind w:left="190" w:hangingChars="100" w:hanging="190"/>
            </w:pPr>
          </w:p>
          <w:p w:rsidR="00D963D6" w:rsidRDefault="00D963D6" w:rsidP="00895707">
            <w:pPr>
              <w:ind w:left="190" w:hangingChars="100" w:hanging="190"/>
            </w:pPr>
            <w:r>
              <w:rPr>
                <w:rFonts w:hint="eastAsia"/>
              </w:rPr>
              <w:t>○河川開削でなぜ洪水が減るのかに焦点化し考えさせる。</w:t>
            </w:r>
          </w:p>
          <w:p w:rsidR="00D963D6" w:rsidRDefault="00D963D6" w:rsidP="00895707">
            <w:pPr>
              <w:ind w:left="190" w:hangingChars="100" w:hanging="190"/>
            </w:pPr>
            <w:r>
              <w:rPr>
                <w:rFonts w:hint="eastAsia"/>
              </w:rPr>
              <w:t>○副読本</w:t>
            </w:r>
            <w:r>
              <w:rPr>
                <w:rFonts w:asciiTheme="minorEastAsia" w:hAnsiTheme="minorEastAsia" w:hint="eastAsia"/>
              </w:rPr>
              <w:t>「わたしたちの政令市新潟」で調べ</w:t>
            </w:r>
            <w:r w:rsidR="00E14667">
              <w:rPr>
                <w:rFonts w:asciiTheme="minorEastAsia" w:hAnsiTheme="minorEastAsia" w:hint="eastAsia"/>
              </w:rPr>
              <w:t>させ</w:t>
            </w:r>
            <w:r>
              <w:rPr>
                <w:rFonts w:asciiTheme="minorEastAsia" w:hAnsiTheme="minorEastAsia" w:hint="eastAsia"/>
              </w:rPr>
              <w:t>る。</w:t>
            </w:r>
          </w:p>
        </w:tc>
      </w:tr>
      <w:tr w:rsidR="00352F4B" w:rsidTr="00352F4B">
        <w:trPr>
          <w:trHeight w:val="390"/>
        </w:trPr>
        <w:tc>
          <w:tcPr>
            <w:tcW w:w="1930" w:type="dxa"/>
          </w:tcPr>
          <w:p w:rsidR="00352F4B" w:rsidRDefault="007D30FB" w:rsidP="00E14667">
            <w:pPr>
              <w:ind w:left="190" w:hangingChars="100" w:hanging="190"/>
            </w:pPr>
            <w:r>
              <w:rPr>
                <w:rFonts w:hint="eastAsia"/>
              </w:rPr>
              <w:t>３</w:t>
            </w:r>
            <w:r w:rsidR="00E14667">
              <w:rPr>
                <w:rFonts w:hint="eastAsia"/>
              </w:rPr>
              <w:t xml:space="preserve">　個々に</w:t>
            </w:r>
            <w:r w:rsidR="00BD5708">
              <w:rPr>
                <w:rFonts w:hint="eastAsia"/>
              </w:rPr>
              <w:t>考えた水害の減少理由について発表し，グループでまとめる。</w:t>
            </w:r>
          </w:p>
          <w:p w:rsidR="000D586A" w:rsidRDefault="000D586A" w:rsidP="000D586A">
            <w:pPr>
              <w:jc w:val="right"/>
            </w:pPr>
            <w:r>
              <w:rPr>
                <w:rFonts w:hint="eastAsia"/>
              </w:rPr>
              <w:t>（</w:t>
            </w:r>
            <w:r w:rsidR="00D963D6">
              <w:rPr>
                <w:rFonts w:hint="eastAsia"/>
              </w:rPr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5189" w:type="dxa"/>
          </w:tcPr>
          <w:p w:rsidR="00352F4B" w:rsidRDefault="00BD5708" w:rsidP="00BD570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T　</w:t>
            </w:r>
            <w:r w:rsidRPr="00BD5708">
              <w:rPr>
                <w:rFonts w:asciiTheme="minorEastAsia" w:hAnsiTheme="minorEastAsia" w:hint="eastAsia"/>
              </w:rPr>
              <w:t>ではこれから，グループで話し合いをします。一人一人が考えた</w:t>
            </w:r>
            <w:r>
              <w:rPr>
                <w:rFonts w:asciiTheme="minorEastAsia" w:hAnsiTheme="minorEastAsia" w:hint="eastAsia"/>
              </w:rPr>
              <w:t>洪水が減った</w:t>
            </w:r>
            <w:r w:rsidRPr="00BD5708">
              <w:rPr>
                <w:rFonts w:asciiTheme="minorEastAsia" w:hAnsiTheme="minorEastAsia" w:hint="eastAsia"/>
              </w:rPr>
              <w:t>理由を発表し合い，グループの考えとしてまとめ，ホワイトボードに書きましょう。</w:t>
            </w:r>
          </w:p>
          <w:p w:rsidR="00352F4B" w:rsidRDefault="00E145A6" w:rsidP="00D030BB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信濃川に新しく大河津分水路を作ったおかげで，信濃川の水が大河津分水路に流れて，下流の亀田郷では信濃川の水位が下がり，洪水が減った。</w:t>
            </w:r>
          </w:p>
          <w:p w:rsidR="00F1312A" w:rsidRDefault="00F1312A" w:rsidP="00D030BB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でも，洪水は阿賀野川でもあったけど，どうなったんだ。</w:t>
            </w:r>
          </w:p>
          <w:p w:rsidR="00F1312A" w:rsidRDefault="00F1312A" w:rsidP="00D030BB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　これは阿賀野川の洪水が多かった時とその後の地図です。どのように変わっていますか。</w:t>
            </w:r>
          </w:p>
          <w:p w:rsidR="00F1312A" w:rsidRDefault="00F1312A" w:rsidP="00D030BB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阿賀野川の河口が広くなっている。直したんだね。</w:t>
            </w:r>
          </w:p>
          <w:p w:rsidR="00F1312A" w:rsidRDefault="00F1312A" w:rsidP="00D030BB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　では最後に映像で確認していきましょう。</w:t>
            </w:r>
          </w:p>
          <w:p w:rsidR="00F1312A" w:rsidRDefault="00F1312A" w:rsidP="00D030BB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いろいろな人々がお願いして造ったんだね。</w:t>
            </w:r>
          </w:p>
          <w:p w:rsidR="00F1312A" w:rsidRDefault="00F1312A" w:rsidP="00D030BB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堤防も直して洪水が起きないようにしたんだね。</w:t>
            </w:r>
          </w:p>
        </w:tc>
        <w:tc>
          <w:tcPr>
            <w:tcW w:w="2223" w:type="dxa"/>
          </w:tcPr>
          <w:p w:rsidR="00787920" w:rsidRDefault="00787920" w:rsidP="00787920">
            <w:pPr>
              <w:ind w:left="190" w:hangingChars="100" w:hanging="190"/>
            </w:pPr>
            <w:r>
              <w:rPr>
                <w:rFonts w:hint="eastAsia"/>
              </w:rPr>
              <w:t>〇グループの数だけホワイトボードを用意する。（Ｂ４かＡ３の用紙でも代用可）</w:t>
            </w:r>
          </w:p>
          <w:p w:rsidR="00352F4B" w:rsidRDefault="00787920" w:rsidP="00787920">
            <w:pPr>
              <w:ind w:left="190" w:hangingChars="100" w:hanging="190"/>
            </w:pPr>
            <w:r>
              <w:rPr>
                <w:rFonts w:hint="eastAsia"/>
              </w:rPr>
              <w:t>〇考えを書き終えたら黒板に貼る。</w:t>
            </w:r>
          </w:p>
          <w:p w:rsidR="00787920" w:rsidRDefault="00D963D6" w:rsidP="003A4500">
            <w:pPr>
              <w:ind w:left="190" w:hangingChars="100" w:hanging="190"/>
            </w:pPr>
            <w:r>
              <w:rPr>
                <w:rFonts w:hint="eastAsia"/>
              </w:rPr>
              <w:t>○阿賀野川改修前後の地図</w:t>
            </w:r>
            <w:r w:rsidR="00E14667">
              <w:rPr>
                <w:rFonts w:hint="eastAsia"/>
              </w:rPr>
              <w:t>を</w:t>
            </w:r>
            <w:r>
              <w:rPr>
                <w:rFonts w:hint="eastAsia"/>
              </w:rPr>
              <w:t>提示</w:t>
            </w:r>
            <w:r w:rsidR="00E14667">
              <w:rPr>
                <w:rFonts w:hint="eastAsia"/>
              </w:rPr>
              <w:t>する</w:t>
            </w:r>
            <w:r>
              <w:rPr>
                <w:rFonts w:hint="eastAsia"/>
              </w:rPr>
              <w:t>。</w:t>
            </w:r>
          </w:p>
          <w:p w:rsidR="00787920" w:rsidRDefault="00F1312A" w:rsidP="003A4500">
            <w:pPr>
              <w:ind w:left="190" w:hangingChars="100" w:hanging="190"/>
            </w:pPr>
            <w:r>
              <w:rPr>
                <w:rFonts w:hint="eastAsia"/>
              </w:rPr>
              <w:t>○グラフに</w:t>
            </w:r>
            <w:r w:rsidR="003A4500">
              <w:rPr>
                <w:rFonts w:hint="eastAsia"/>
              </w:rPr>
              <w:t>開削など</w:t>
            </w:r>
            <w:r>
              <w:rPr>
                <w:rFonts w:hint="eastAsia"/>
              </w:rPr>
              <w:t>位置付ける。</w:t>
            </w:r>
          </w:p>
          <w:p w:rsidR="00352F4B" w:rsidRDefault="00BF447A" w:rsidP="00895707">
            <w:pPr>
              <w:ind w:left="190" w:hangingChars="100" w:hanging="190"/>
            </w:pPr>
            <w:r>
              <w:rPr>
                <w:rFonts w:hint="eastAsia"/>
              </w:rPr>
              <w:t>○</w:t>
            </w:r>
            <w:r w:rsidR="00787920">
              <w:rPr>
                <w:rFonts w:hint="eastAsia"/>
              </w:rPr>
              <w:t>映像③</w:t>
            </w:r>
            <w:r>
              <w:rPr>
                <w:rFonts w:hint="eastAsia"/>
              </w:rPr>
              <w:t>「</w:t>
            </w:r>
            <w:r w:rsidR="00787920" w:rsidRPr="00787920">
              <w:rPr>
                <w:rFonts w:hint="eastAsia"/>
              </w:rPr>
              <w:t>水害と大河津分水工事</w:t>
            </w:r>
            <w:r w:rsidR="00787920">
              <w:rPr>
                <w:rFonts w:hint="eastAsia"/>
              </w:rPr>
              <w:t>」を視聴させる。</w:t>
            </w:r>
          </w:p>
        </w:tc>
      </w:tr>
      <w:tr w:rsidR="00352F4B" w:rsidTr="000D438C">
        <w:trPr>
          <w:trHeight w:val="132"/>
        </w:trPr>
        <w:tc>
          <w:tcPr>
            <w:tcW w:w="1930" w:type="dxa"/>
          </w:tcPr>
          <w:p w:rsidR="00352F4B" w:rsidRDefault="007D30FB" w:rsidP="00BD5708">
            <w:pPr>
              <w:ind w:left="190" w:hangingChars="100" w:hanging="190"/>
            </w:pPr>
            <w:r>
              <w:rPr>
                <w:rFonts w:hint="eastAsia"/>
              </w:rPr>
              <w:t>４</w:t>
            </w:r>
            <w:r w:rsidR="00BD5708">
              <w:rPr>
                <w:rFonts w:hint="eastAsia"/>
              </w:rPr>
              <w:t xml:space="preserve">　学習についてまとめ，</w:t>
            </w:r>
            <w:r w:rsidR="00E14667">
              <w:rPr>
                <w:rFonts w:hint="eastAsia"/>
              </w:rPr>
              <w:t>振り返りをする。</w:t>
            </w:r>
          </w:p>
          <w:p w:rsidR="000D586A" w:rsidRDefault="000D586A" w:rsidP="000D586A">
            <w:pPr>
              <w:jc w:val="right"/>
            </w:pPr>
            <w:r>
              <w:rPr>
                <w:rFonts w:hint="eastAsia"/>
              </w:rPr>
              <w:t>（</w:t>
            </w:r>
            <w:r w:rsidR="00D963D6">
              <w:rPr>
                <w:rFonts w:hint="eastAsia"/>
              </w:rP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5189" w:type="dxa"/>
          </w:tcPr>
          <w:p w:rsidR="00352F4B" w:rsidRDefault="00867A88" w:rsidP="00D030BB">
            <w:pPr>
              <w:ind w:left="190" w:hangingChars="100" w:hanging="190"/>
            </w:pPr>
            <w:r>
              <w:rPr>
                <w:rFonts w:asciiTheme="minorEastAsia" w:hAnsiTheme="minorEastAsia" w:hint="eastAsia"/>
              </w:rPr>
              <w:t>T　今日の学習をまとめましょう。</w:t>
            </w:r>
          </w:p>
          <w:p w:rsidR="00352F4B" w:rsidRDefault="00787920" w:rsidP="002D31F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858B17E" wp14:editId="0D9DFCB4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31115</wp:posOffset>
                      </wp:positionV>
                      <wp:extent cx="3184525" cy="655320"/>
                      <wp:effectExtent l="0" t="0" r="15875" b="27305"/>
                      <wp:wrapNone/>
                      <wp:docPr id="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4525" cy="655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2F4B" w:rsidRDefault="00352F4B" w:rsidP="000D438C">
                                  <w:pPr>
                                    <w:spacing w:line="0" w:lineRule="atLeast"/>
                                  </w:pPr>
                                  <w:r>
                                    <w:t>＜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まとめ</w:t>
                                  </w:r>
                                  <w:r>
                                    <w:t>＞</w:t>
                                  </w:r>
                                </w:p>
                                <w:p w:rsidR="00352F4B" w:rsidRDefault="00787920" w:rsidP="000D438C">
                                  <w:pPr>
                                    <w:spacing w:line="0" w:lineRule="atLeast"/>
                                    <w:ind w:firstLineChars="100" w:firstLine="19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大河津分水路を作ることで信濃川の水位が下がったり，阿賀野川を改修したりすることで</w:t>
                                  </w:r>
                                  <w:r w:rsidRPr="00787920">
                                    <w:rPr>
                                      <w:rFonts w:hint="eastAsia"/>
                                    </w:rPr>
                                    <w:t>，亀田郷の水害を防ぐことができたから。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858B17E" id="Text Box 6" o:spid="_x0000_s1027" type="#_x0000_t202" style="position:absolute;left:0;text-align:left;margin-left:-1.3pt;margin-top:2.45pt;width:250.75pt;height:51.6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">
                      <v:textbox style="mso-fit-shape-to-text:t">
                        <w:txbxContent>
                          <w:p w:rsidR="00352F4B" w:rsidRDefault="00352F4B" w:rsidP="000D438C">
                            <w:pPr>
                              <w:spacing w:line="0" w:lineRule="atLeast"/>
                            </w:pPr>
                            <w:r>
                              <w:t>＜</w:t>
                            </w:r>
                            <w:r>
                              <w:rPr>
                                <w:rFonts w:hint="eastAsia"/>
                              </w:rPr>
                              <w:t>まとめ</w:t>
                            </w:r>
                            <w:r>
                              <w:t>＞</w:t>
                            </w:r>
                          </w:p>
                          <w:p w:rsidR="00352F4B" w:rsidRDefault="00787920" w:rsidP="000D438C">
                            <w:pPr>
                              <w:spacing w:line="0" w:lineRule="atLeast"/>
                              <w:ind w:firstLineChars="100" w:firstLine="190"/>
                            </w:pPr>
                            <w:r>
                              <w:rPr>
                                <w:rFonts w:hint="eastAsia"/>
                              </w:rPr>
                              <w:t>大河津分水路を作ることで信濃川の水位が下がったり，阿賀野川を改修したりすることで</w:t>
                            </w:r>
                            <w:r w:rsidRPr="00787920">
                              <w:rPr>
                                <w:rFonts w:hint="eastAsia"/>
                              </w:rPr>
                              <w:t>，亀田郷の水害を防ぐことができたから。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52F4B" w:rsidRDefault="00352F4B" w:rsidP="002D31F9"/>
          <w:p w:rsidR="00352F4B" w:rsidRDefault="00352F4B" w:rsidP="002D31F9"/>
          <w:p w:rsidR="00352F4B" w:rsidRDefault="00352F4B" w:rsidP="002D31F9">
            <w:pPr>
              <w:rPr>
                <w:rFonts w:asciiTheme="minorEastAsia" w:hAnsiTheme="minorEastAsia"/>
              </w:rPr>
            </w:pPr>
          </w:p>
          <w:p w:rsidR="000D438C" w:rsidRDefault="000D438C" w:rsidP="00867A88">
            <w:pPr>
              <w:ind w:left="190" w:hangingChars="100" w:hanging="190"/>
              <w:rPr>
                <w:rFonts w:asciiTheme="minorEastAsia" w:hAnsiTheme="minorEastAsia"/>
              </w:rPr>
            </w:pPr>
          </w:p>
          <w:p w:rsidR="00867A88" w:rsidRDefault="00867A88" w:rsidP="00867A8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</w:t>
            </w:r>
            <w:r w:rsidR="00D963D6">
              <w:rPr>
                <w:rFonts w:asciiTheme="minorEastAsia" w:hAnsiTheme="minorEastAsia" w:hint="eastAsia"/>
              </w:rPr>
              <w:t xml:space="preserve">　洪水に悩まされていた</w:t>
            </w:r>
            <w:r>
              <w:rPr>
                <w:rFonts w:asciiTheme="minorEastAsia" w:hAnsiTheme="minorEastAsia" w:hint="eastAsia"/>
              </w:rPr>
              <w:t>亀田郷の人々は</w:t>
            </w:r>
            <w:r w:rsidR="00D963D6">
              <w:rPr>
                <w:rFonts w:asciiTheme="minorEastAsia" w:hAnsiTheme="minorEastAsia" w:hint="eastAsia"/>
              </w:rPr>
              <w:t>，大河津分水路や阿賀野川の改修が行われ，</w:t>
            </w:r>
            <w:r>
              <w:rPr>
                <w:rFonts w:asciiTheme="minorEastAsia" w:hAnsiTheme="minorEastAsia" w:hint="eastAsia"/>
              </w:rPr>
              <w:t>どのようなことを思っていたでしょうか。</w:t>
            </w:r>
            <w:r w:rsidR="00D963D6">
              <w:rPr>
                <w:rFonts w:asciiTheme="minorEastAsia" w:hAnsiTheme="minorEastAsia" w:hint="eastAsia"/>
              </w:rPr>
              <w:t>自分の考えと理由を書きましょう。</w:t>
            </w:r>
          </w:p>
        </w:tc>
        <w:tc>
          <w:tcPr>
            <w:tcW w:w="2223" w:type="dxa"/>
          </w:tcPr>
          <w:p w:rsidR="00F1312A" w:rsidRDefault="00F1312A" w:rsidP="00F1312A">
            <w:pPr>
              <w:ind w:left="190" w:hangingChars="100" w:hanging="190"/>
            </w:pPr>
            <w:r>
              <w:rPr>
                <w:rFonts w:hint="eastAsia"/>
              </w:rPr>
              <w:t>○板書からまとめに使うキーワードを見付けさせ，その言葉を使ってまとめをする。</w:t>
            </w:r>
          </w:p>
          <w:p w:rsidR="00F1312A" w:rsidRDefault="00F1312A" w:rsidP="00F1312A"/>
          <w:p w:rsidR="00352F4B" w:rsidRPr="00F1312A" w:rsidRDefault="00352F4B" w:rsidP="000D586A">
            <w:pPr>
              <w:ind w:left="190" w:hangingChars="100" w:hanging="190"/>
            </w:pPr>
          </w:p>
        </w:tc>
      </w:tr>
    </w:tbl>
    <w:p w:rsidR="00617D21" w:rsidRPr="00DF39F0" w:rsidRDefault="00617D21" w:rsidP="00CC1D97"/>
    <w:sectPr w:rsidR="00617D21" w:rsidRPr="00DF39F0" w:rsidSect="000D438C">
      <w:footerReference w:type="default" r:id="rId8"/>
      <w:pgSz w:w="11907" w:h="16839" w:code="9"/>
      <w:pgMar w:top="1021" w:right="1021" w:bottom="1021" w:left="1021" w:header="851" w:footer="567" w:gutter="0"/>
      <w:cols w:space="425"/>
      <w:docGrid w:type="linesAndChars" w:linePitch="290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EBE" w:rsidRDefault="00B74EBE" w:rsidP="009A05BB">
      <w:r>
        <w:separator/>
      </w:r>
    </w:p>
  </w:endnote>
  <w:endnote w:type="continuationSeparator" w:id="0">
    <w:p w:rsidR="00B74EBE" w:rsidRDefault="00B74EBE" w:rsidP="009A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/>
        <w:sz w:val="28"/>
        <w:szCs w:val="28"/>
        <w:lang w:val="ja-JP"/>
      </w:rPr>
      <w:id w:val="80735813"/>
      <w:docPartObj>
        <w:docPartGallery w:val="Page Numbers (Bottom of Page)"/>
        <w:docPartUnique/>
      </w:docPartObj>
    </w:sdtPr>
    <w:sdtEndPr/>
    <w:sdtContent>
      <w:p w:rsidR="00ED5801" w:rsidRDefault="00ED5801">
        <w:pPr>
          <w:pStyle w:val="a9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lang w:val="ja-JP"/>
          </w:rPr>
          <w:t xml:space="preserve">~ </w:t>
        </w:r>
        <w:r w:rsidR="00A06460">
          <w:fldChar w:fldCharType="begin"/>
        </w:r>
        <w:r>
          <w:instrText xml:space="preserve"> PAGE    \* MERGEFORMAT </w:instrText>
        </w:r>
        <w:r w:rsidR="00A06460">
          <w:fldChar w:fldCharType="separate"/>
        </w:r>
        <w:r w:rsidR="00430412" w:rsidRPr="00430412">
          <w:rPr>
            <w:rFonts w:asciiTheme="majorHAnsi" w:hAnsiTheme="majorHAnsi"/>
            <w:noProof/>
            <w:sz w:val="28"/>
            <w:szCs w:val="28"/>
            <w:lang w:val="ja-JP"/>
          </w:rPr>
          <w:t>2</w:t>
        </w:r>
        <w:r w:rsidR="00A06460">
          <w:rPr>
            <w:rFonts w:asciiTheme="majorHAnsi" w:hAnsiTheme="majorHAnsi"/>
            <w:noProof/>
            <w:sz w:val="28"/>
            <w:szCs w:val="28"/>
            <w:lang w:val="ja-JP"/>
          </w:rPr>
          <w:fldChar w:fldCharType="end"/>
        </w:r>
        <w:r>
          <w:rPr>
            <w:rFonts w:asciiTheme="majorHAnsi" w:hAnsiTheme="majorHAnsi"/>
            <w:sz w:val="28"/>
            <w:szCs w:val="28"/>
            <w:lang w:val="ja-JP"/>
          </w:rPr>
          <w:t xml:space="preserve"> ~</w:t>
        </w:r>
      </w:p>
    </w:sdtContent>
  </w:sdt>
  <w:p w:rsidR="00ED5801" w:rsidRDefault="00ED580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EBE" w:rsidRDefault="00B74EBE" w:rsidP="009A05BB">
      <w:r>
        <w:separator/>
      </w:r>
    </w:p>
  </w:footnote>
  <w:footnote w:type="continuationSeparator" w:id="0">
    <w:p w:rsidR="00B74EBE" w:rsidRDefault="00B74EBE" w:rsidP="009A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7D1"/>
    <w:multiLevelType w:val="hybridMultilevel"/>
    <w:tmpl w:val="2CEE2A82"/>
    <w:lvl w:ilvl="0" w:tplc="AE7A192C">
      <w:start w:val="1"/>
      <w:numFmt w:val="decimalEnclosedParen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486CA3"/>
    <w:multiLevelType w:val="hybridMultilevel"/>
    <w:tmpl w:val="4F3E90A8"/>
    <w:lvl w:ilvl="0" w:tplc="8EFE354E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694E2061"/>
    <w:multiLevelType w:val="hybridMultilevel"/>
    <w:tmpl w:val="16669DD0"/>
    <w:lvl w:ilvl="0" w:tplc="5E8A4E8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0AF"/>
    <w:rsid w:val="000003C0"/>
    <w:rsid w:val="00003A90"/>
    <w:rsid w:val="0000537B"/>
    <w:rsid w:val="000205B8"/>
    <w:rsid w:val="00020D9A"/>
    <w:rsid w:val="0002670F"/>
    <w:rsid w:val="00033935"/>
    <w:rsid w:val="000414D5"/>
    <w:rsid w:val="00044784"/>
    <w:rsid w:val="000512C2"/>
    <w:rsid w:val="00052624"/>
    <w:rsid w:val="000542C9"/>
    <w:rsid w:val="00061519"/>
    <w:rsid w:val="000726D0"/>
    <w:rsid w:val="00074EC9"/>
    <w:rsid w:val="00084007"/>
    <w:rsid w:val="000910C5"/>
    <w:rsid w:val="000A1FB2"/>
    <w:rsid w:val="000A5EC5"/>
    <w:rsid w:val="000C1601"/>
    <w:rsid w:val="000C3632"/>
    <w:rsid w:val="000C72F1"/>
    <w:rsid w:val="000D24D4"/>
    <w:rsid w:val="000D438C"/>
    <w:rsid w:val="000D586A"/>
    <w:rsid w:val="000D5F6D"/>
    <w:rsid w:val="000D724F"/>
    <w:rsid w:val="000E0E0C"/>
    <w:rsid w:val="000E5EC4"/>
    <w:rsid w:val="000E689D"/>
    <w:rsid w:val="000F4A8A"/>
    <w:rsid w:val="0010418F"/>
    <w:rsid w:val="00106E26"/>
    <w:rsid w:val="0010725D"/>
    <w:rsid w:val="00111CD5"/>
    <w:rsid w:val="00115949"/>
    <w:rsid w:val="00130872"/>
    <w:rsid w:val="0013494C"/>
    <w:rsid w:val="00136592"/>
    <w:rsid w:val="00137599"/>
    <w:rsid w:val="00137709"/>
    <w:rsid w:val="001444AE"/>
    <w:rsid w:val="00144E06"/>
    <w:rsid w:val="00150B0C"/>
    <w:rsid w:val="00153E2B"/>
    <w:rsid w:val="0015596E"/>
    <w:rsid w:val="00164C81"/>
    <w:rsid w:val="001668DC"/>
    <w:rsid w:val="00166D5C"/>
    <w:rsid w:val="00170E06"/>
    <w:rsid w:val="00175A62"/>
    <w:rsid w:val="00176CD2"/>
    <w:rsid w:val="00177CD7"/>
    <w:rsid w:val="001841C6"/>
    <w:rsid w:val="00184407"/>
    <w:rsid w:val="00190382"/>
    <w:rsid w:val="00191902"/>
    <w:rsid w:val="001938F1"/>
    <w:rsid w:val="00193BF9"/>
    <w:rsid w:val="00196F9F"/>
    <w:rsid w:val="001A0388"/>
    <w:rsid w:val="001A34BC"/>
    <w:rsid w:val="001B01CD"/>
    <w:rsid w:val="001C12C1"/>
    <w:rsid w:val="001D02B6"/>
    <w:rsid w:val="001D7D18"/>
    <w:rsid w:val="001E1779"/>
    <w:rsid w:val="001E3265"/>
    <w:rsid w:val="001E5CAC"/>
    <w:rsid w:val="001F422F"/>
    <w:rsid w:val="002046A4"/>
    <w:rsid w:val="00207722"/>
    <w:rsid w:val="002118A4"/>
    <w:rsid w:val="002132AC"/>
    <w:rsid w:val="00213370"/>
    <w:rsid w:val="00215D0F"/>
    <w:rsid w:val="00220730"/>
    <w:rsid w:val="00224C98"/>
    <w:rsid w:val="00237019"/>
    <w:rsid w:val="002454E3"/>
    <w:rsid w:val="00246EC6"/>
    <w:rsid w:val="00247C5A"/>
    <w:rsid w:val="00261DA0"/>
    <w:rsid w:val="002624AC"/>
    <w:rsid w:val="00263444"/>
    <w:rsid w:val="0026643C"/>
    <w:rsid w:val="002705DF"/>
    <w:rsid w:val="00272F12"/>
    <w:rsid w:val="00273B19"/>
    <w:rsid w:val="0028270F"/>
    <w:rsid w:val="0028426B"/>
    <w:rsid w:val="00284C93"/>
    <w:rsid w:val="00293622"/>
    <w:rsid w:val="0029700A"/>
    <w:rsid w:val="002B237D"/>
    <w:rsid w:val="002B5F39"/>
    <w:rsid w:val="002C4657"/>
    <w:rsid w:val="002C656E"/>
    <w:rsid w:val="002C7E30"/>
    <w:rsid w:val="002D056E"/>
    <w:rsid w:val="002D31F9"/>
    <w:rsid w:val="002D356F"/>
    <w:rsid w:val="002D44F1"/>
    <w:rsid w:val="002D5974"/>
    <w:rsid w:val="002D7378"/>
    <w:rsid w:val="002D7732"/>
    <w:rsid w:val="002E03D6"/>
    <w:rsid w:val="002E04D8"/>
    <w:rsid w:val="002E4C53"/>
    <w:rsid w:val="002E4D9B"/>
    <w:rsid w:val="002E6610"/>
    <w:rsid w:val="002E749F"/>
    <w:rsid w:val="002E76A9"/>
    <w:rsid w:val="002F1608"/>
    <w:rsid w:val="002F7E56"/>
    <w:rsid w:val="00300A30"/>
    <w:rsid w:val="00301125"/>
    <w:rsid w:val="00304E32"/>
    <w:rsid w:val="00310C1C"/>
    <w:rsid w:val="00313AA3"/>
    <w:rsid w:val="00314656"/>
    <w:rsid w:val="00317D05"/>
    <w:rsid w:val="00320810"/>
    <w:rsid w:val="003227FE"/>
    <w:rsid w:val="00322E86"/>
    <w:rsid w:val="0032507D"/>
    <w:rsid w:val="003258F5"/>
    <w:rsid w:val="00327CBF"/>
    <w:rsid w:val="00331B17"/>
    <w:rsid w:val="003324DF"/>
    <w:rsid w:val="003327BC"/>
    <w:rsid w:val="00334C3E"/>
    <w:rsid w:val="00337DCA"/>
    <w:rsid w:val="00344F16"/>
    <w:rsid w:val="00345DE0"/>
    <w:rsid w:val="00346ADD"/>
    <w:rsid w:val="0035064D"/>
    <w:rsid w:val="00351B68"/>
    <w:rsid w:val="00352F4B"/>
    <w:rsid w:val="00354840"/>
    <w:rsid w:val="00355164"/>
    <w:rsid w:val="0035569B"/>
    <w:rsid w:val="00363407"/>
    <w:rsid w:val="00365786"/>
    <w:rsid w:val="003661E1"/>
    <w:rsid w:val="00366AC9"/>
    <w:rsid w:val="00375D96"/>
    <w:rsid w:val="0038398F"/>
    <w:rsid w:val="00384A2D"/>
    <w:rsid w:val="00384B34"/>
    <w:rsid w:val="00385C43"/>
    <w:rsid w:val="0039643F"/>
    <w:rsid w:val="003A3B5B"/>
    <w:rsid w:val="003A4500"/>
    <w:rsid w:val="003B2467"/>
    <w:rsid w:val="003B3A58"/>
    <w:rsid w:val="003B5179"/>
    <w:rsid w:val="003B5329"/>
    <w:rsid w:val="003B6CBD"/>
    <w:rsid w:val="003C3667"/>
    <w:rsid w:val="003C3991"/>
    <w:rsid w:val="003C3C20"/>
    <w:rsid w:val="003C694E"/>
    <w:rsid w:val="003E0611"/>
    <w:rsid w:val="003E591E"/>
    <w:rsid w:val="003E7AA1"/>
    <w:rsid w:val="003F1E36"/>
    <w:rsid w:val="003F64BF"/>
    <w:rsid w:val="00402FF3"/>
    <w:rsid w:val="00403128"/>
    <w:rsid w:val="004050AF"/>
    <w:rsid w:val="00411B73"/>
    <w:rsid w:val="0041403B"/>
    <w:rsid w:val="0042004A"/>
    <w:rsid w:val="00422766"/>
    <w:rsid w:val="004227ED"/>
    <w:rsid w:val="00427DDF"/>
    <w:rsid w:val="00430254"/>
    <w:rsid w:val="00430412"/>
    <w:rsid w:val="00431920"/>
    <w:rsid w:val="00431EEA"/>
    <w:rsid w:val="00433B9E"/>
    <w:rsid w:val="0043774C"/>
    <w:rsid w:val="00441C78"/>
    <w:rsid w:val="0044420C"/>
    <w:rsid w:val="0045242D"/>
    <w:rsid w:val="004557DB"/>
    <w:rsid w:val="00457122"/>
    <w:rsid w:val="0046002F"/>
    <w:rsid w:val="00465C05"/>
    <w:rsid w:val="0047015B"/>
    <w:rsid w:val="00475B2C"/>
    <w:rsid w:val="00476089"/>
    <w:rsid w:val="004802CB"/>
    <w:rsid w:val="004835C9"/>
    <w:rsid w:val="00497B8D"/>
    <w:rsid w:val="004B2E0A"/>
    <w:rsid w:val="004C26A3"/>
    <w:rsid w:val="004C4582"/>
    <w:rsid w:val="004C52E3"/>
    <w:rsid w:val="004D1508"/>
    <w:rsid w:val="004D1DE9"/>
    <w:rsid w:val="004D32A4"/>
    <w:rsid w:val="004E5E28"/>
    <w:rsid w:val="004E7981"/>
    <w:rsid w:val="004F09FF"/>
    <w:rsid w:val="004F0EC8"/>
    <w:rsid w:val="004F360B"/>
    <w:rsid w:val="004F4682"/>
    <w:rsid w:val="004F4C74"/>
    <w:rsid w:val="004F518A"/>
    <w:rsid w:val="004F54E4"/>
    <w:rsid w:val="004F6F30"/>
    <w:rsid w:val="004F7714"/>
    <w:rsid w:val="0050652D"/>
    <w:rsid w:val="00516E63"/>
    <w:rsid w:val="00521CE0"/>
    <w:rsid w:val="00523192"/>
    <w:rsid w:val="00531BCA"/>
    <w:rsid w:val="005360D7"/>
    <w:rsid w:val="00541636"/>
    <w:rsid w:val="005424EE"/>
    <w:rsid w:val="0054480D"/>
    <w:rsid w:val="005454C1"/>
    <w:rsid w:val="00545AD8"/>
    <w:rsid w:val="0054626A"/>
    <w:rsid w:val="0055051B"/>
    <w:rsid w:val="00550E1B"/>
    <w:rsid w:val="00560AD3"/>
    <w:rsid w:val="00566601"/>
    <w:rsid w:val="00571A26"/>
    <w:rsid w:val="00572D73"/>
    <w:rsid w:val="00581584"/>
    <w:rsid w:val="005819BF"/>
    <w:rsid w:val="005846CE"/>
    <w:rsid w:val="00584B16"/>
    <w:rsid w:val="0058756C"/>
    <w:rsid w:val="00590109"/>
    <w:rsid w:val="0059320E"/>
    <w:rsid w:val="005A17EC"/>
    <w:rsid w:val="005A572E"/>
    <w:rsid w:val="005A5ED0"/>
    <w:rsid w:val="005B13F0"/>
    <w:rsid w:val="005B23FA"/>
    <w:rsid w:val="005C788D"/>
    <w:rsid w:val="005C7BF4"/>
    <w:rsid w:val="005D145F"/>
    <w:rsid w:val="005D154A"/>
    <w:rsid w:val="005D1714"/>
    <w:rsid w:val="005D17F9"/>
    <w:rsid w:val="005D2098"/>
    <w:rsid w:val="005D2AEE"/>
    <w:rsid w:val="005D502F"/>
    <w:rsid w:val="005D6D54"/>
    <w:rsid w:val="005E0026"/>
    <w:rsid w:val="005E6735"/>
    <w:rsid w:val="005F1867"/>
    <w:rsid w:val="005F6822"/>
    <w:rsid w:val="00602324"/>
    <w:rsid w:val="006165A7"/>
    <w:rsid w:val="006170E6"/>
    <w:rsid w:val="00617D21"/>
    <w:rsid w:val="006219A2"/>
    <w:rsid w:val="0062289E"/>
    <w:rsid w:val="00626FA7"/>
    <w:rsid w:val="00645F25"/>
    <w:rsid w:val="006478C2"/>
    <w:rsid w:val="006555EF"/>
    <w:rsid w:val="006557C4"/>
    <w:rsid w:val="006563ED"/>
    <w:rsid w:val="006625A2"/>
    <w:rsid w:val="0066462F"/>
    <w:rsid w:val="006704E3"/>
    <w:rsid w:val="0067352F"/>
    <w:rsid w:val="00682795"/>
    <w:rsid w:val="00685E3B"/>
    <w:rsid w:val="00690661"/>
    <w:rsid w:val="00690695"/>
    <w:rsid w:val="0069293F"/>
    <w:rsid w:val="00695871"/>
    <w:rsid w:val="00697434"/>
    <w:rsid w:val="006A5E6B"/>
    <w:rsid w:val="006B0399"/>
    <w:rsid w:val="006B5213"/>
    <w:rsid w:val="006C1ED4"/>
    <w:rsid w:val="006C2251"/>
    <w:rsid w:val="006C2CBA"/>
    <w:rsid w:val="006C4BC7"/>
    <w:rsid w:val="006C632A"/>
    <w:rsid w:val="006E18F2"/>
    <w:rsid w:val="006E3A06"/>
    <w:rsid w:val="006E50AF"/>
    <w:rsid w:val="006E5475"/>
    <w:rsid w:val="006F22DD"/>
    <w:rsid w:val="006F6804"/>
    <w:rsid w:val="00710367"/>
    <w:rsid w:val="00716136"/>
    <w:rsid w:val="00727660"/>
    <w:rsid w:val="00740E8B"/>
    <w:rsid w:val="00741A79"/>
    <w:rsid w:val="00744567"/>
    <w:rsid w:val="0074666D"/>
    <w:rsid w:val="00746753"/>
    <w:rsid w:val="0076434D"/>
    <w:rsid w:val="00783430"/>
    <w:rsid w:val="00786C70"/>
    <w:rsid w:val="00787920"/>
    <w:rsid w:val="007912E5"/>
    <w:rsid w:val="0079269F"/>
    <w:rsid w:val="007A0E45"/>
    <w:rsid w:val="007A109C"/>
    <w:rsid w:val="007A77AB"/>
    <w:rsid w:val="007B20CB"/>
    <w:rsid w:val="007B78A0"/>
    <w:rsid w:val="007C00B2"/>
    <w:rsid w:val="007C2AA7"/>
    <w:rsid w:val="007C4801"/>
    <w:rsid w:val="007D30FB"/>
    <w:rsid w:val="007D6AF2"/>
    <w:rsid w:val="007E35F2"/>
    <w:rsid w:val="007F1159"/>
    <w:rsid w:val="007F6B76"/>
    <w:rsid w:val="00800376"/>
    <w:rsid w:val="0080221C"/>
    <w:rsid w:val="008122E6"/>
    <w:rsid w:val="00813DB1"/>
    <w:rsid w:val="00817347"/>
    <w:rsid w:val="00824018"/>
    <w:rsid w:val="00832352"/>
    <w:rsid w:val="008323CC"/>
    <w:rsid w:val="0083268C"/>
    <w:rsid w:val="00833466"/>
    <w:rsid w:val="00837BA0"/>
    <w:rsid w:val="00841C8A"/>
    <w:rsid w:val="00842C16"/>
    <w:rsid w:val="008534BB"/>
    <w:rsid w:val="00861A78"/>
    <w:rsid w:val="00863C51"/>
    <w:rsid w:val="008673BD"/>
    <w:rsid w:val="00867A88"/>
    <w:rsid w:val="008807FD"/>
    <w:rsid w:val="0088366E"/>
    <w:rsid w:val="00890357"/>
    <w:rsid w:val="00895707"/>
    <w:rsid w:val="00897FCE"/>
    <w:rsid w:val="008A0133"/>
    <w:rsid w:val="008A0AB5"/>
    <w:rsid w:val="008A0B36"/>
    <w:rsid w:val="008A3669"/>
    <w:rsid w:val="008A50D4"/>
    <w:rsid w:val="008B63EB"/>
    <w:rsid w:val="008B6FA9"/>
    <w:rsid w:val="008C09FA"/>
    <w:rsid w:val="008C172C"/>
    <w:rsid w:val="008D0A9A"/>
    <w:rsid w:val="008D0E57"/>
    <w:rsid w:val="008D3D77"/>
    <w:rsid w:val="008E0AF6"/>
    <w:rsid w:val="008E12AC"/>
    <w:rsid w:val="008E2221"/>
    <w:rsid w:val="008E682E"/>
    <w:rsid w:val="008F388B"/>
    <w:rsid w:val="008F3C87"/>
    <w:rsid w:val="008F4510"/>
    <w:rsid w:val="00904C85"/>
    <w:rsid w:val="009068CA"/>
    <w:rsid w:val="00914C9A"/>
    <w:rsid w:val="00921184"/>
    <w:rsid w:val="00921CCD"/>
    <w:rsid w:val="00922181"/>
    <w:rsid w:val="0092730B"/>
    <w:rsid w:val="009523BB"/>
    <w:rsid w:val="00960CB2"/>
    <w:rsid w:val="00965C2F"/>
    <w:rsid w:val="00967D0C"/>
    <w:rsid w:val="00972BB2"/>
    <w:rsid w:val="0098430E"/>
    <w:rsid w:val="009875F4"/>
    <w:rsid w:val="00987B9E"/>
    <w:rsid w:val="00993405"/>
    <w:rsid w:val="009A05BB"/>
    <w:rsid w:val="009A1A34"/>
    <w:rsid w:val="009A1F15"/>
    <w:rsid w:val="009A229C"/>
    <w:rsid w:val="009A448B"/>
    <w:rsid w:val="009A4EA4"/>
    <w:rsid w:val="009B758E"/>
    <w:rsid w:val="009C142B"/>
    <w:rsid w:val="009C2024"/>
    <w:rsid w:val="009D1014"/>
    <w:rsid w:val="009D1827"/>
    <w:rsid w:val="009D3D5F"/>
    <w:rsid w:val="009D59F9"/>
    <w:rsid w:val="009E09D4"/>
    <w:rsid w:val="009E6E54"/>
    <w:rsid w:val="009E710E"/>
    <w:rsid w:val="009F3CA6"/>
    <w:rsid w:val="00A009B8"/>
    <w:rsid w:val="00A030E4"/>
    <w:rsid w:val="00A04DFE"/>
    <w:rsid w:val="00A06460"/>
    <w:rsid w:val="00A06BB9"/>
    <w:rsid w:val="00A1108C"/>
    <w:rsid w:val="00A123A3"/>
    <w:rsid w:val="00A12C91"/>
    <w:rsid w:val="00A200CE"/>
    <w:rsid w:val="00A30BA3"/>
    <w:rsid w:val="00A43D10"/>
    <w:rsid w:val="00A43FEC"/>
    <w:rsid w:val="00A521EA"/>
    <w:rsid w:val="00A53E24"/>
    <w:rsid w:val="00A549C5"/>
    <w:rsid w:val="00A55AE7"/>
    <w:rsid w:val="00A62C62"/>
    <w:rsid w:val="00A639DF"/>
    <w:rsid w:val="00A718FC"/>
    <w:rsid w:val="00A7224B"/>
    <w:rsid w:val="00A72C07"/>
    <w:rsid w:val="00A766A3"/>
    <w:rsid w:val="00A8488F"/>
    <w:rsid w:val="00A97EB1"/>
    <w:rsid w:val="00AB08FD"/>
    <w:rsid w:val="00AB5C56"/>
    <w:rsid w:val="00AB70DF"/>
    <w:rsid w:val="00AC0591"/>
    <w:rsid w:val="00AC276A"/>
    <w:rsid w:val="00AC334E"/>
    <w:rsid w:val="00AC49AC"/>
    <w:rsid w:val="00AD0531"/>
    <w:rsid w:val="00AD0DA3"/>
    <w:rsid w:val="00AD2844"/>
    <w:rsid w:val="00AD41F1"/>
    <w:rsid w:val="00AD6285"/>
    <w:rsid w:val="00AD62B4"/>
    <w:rsid w:val="00AE6B0F"/>
    <w:rsid w:val="00AF2857"/>
    <w:rsid w:val="00AF4BD2"/>
    <w:rsid w:val="00AF4EE6"/>
    <w:rsid w:val="00B04978"/>
    <w:rsid w:val="00B06B0F"/>
    <w:rsid w:val="00B1096F"/>
    <w:rsid w:val="00B139DD"/>
    <w:rsid w:val="00B22CA6"/>
    <w:rsid w:val="00B24620"/>
    <w:rsid w:val="00B302FB"/>
    <w:rsid w:val="00B34228"/>
    <w:rsid w:val="00B34BA0"/>
    <w:rsid w:val="00B448E8"/>
    <w:rsid w:val="00B47DFD"/>
    <w:rsid w:val="00B61D53"/>
    <w:rsid w:val="00B63EED"/>
    <w:rsid w:val="00B74EBE"/>
    <w:rsid w:val="00B80A1F"/>
    <w:rsid w:val="00B82325"/>
    <w:rsid w:val="00B84834"/>
    <w:rsid w:val="00B850A6"/>
    <w:rsid w:val="00B87381"/>
    <w:rsid w:val="00B877B7"/>
    <w:rsid w:val="00B91170"/>
    <w:rsid w:val="00B930B1"/>
    <w:rsid w:val="00BA430A"/>
    <w:rsid w:val="00BA6705"/>
    <w:rsid w:val="00BB7F6C"/>
    <w:rsid w:val="00BC09D9"/>
    <w:rsid w:val="00BC1361"/>
    <w:rsid w:val="00BC5C96"/>
    <w:rsid w:val="00BD145D"/>
    <w:rsid w:val="00BD1519"/>
    <w:rsid w:val="00BD3763"/>
    <w:rsid w:val="00BD5708"/>
    <w:rsid w:val="00BD5B5E"/>
    <w:rsid w:val="00BE1CC6"/>
    <w:rsid w:val="00BF109E"/>
    <w:rsid w:val="00BF1E9E"/>
    <w:rsid w:val="00BF2E2E"/>
    <w:rsid w:val="00BF447A"/>
    <w:rsid w:val="00C007DE"/>
    <w:rsid w:val="00C010A5"/>
    <w:rsid w:val="00C07F25"/>
    <w:rsid w:val="00C1069F"/>
    <w:rsid w:val="00C11776"/>
    <w:rsid w:val="00C120B6"/>
    <w:rsid w:val="00C131E4"/>
    <w:rsid w:val="00C14D8B"/>
    <w:rsid w:val="00C373B7"/>
    <w:rsid w:val="00C408C4"/>
    <w:rsid w:val="00C40A22"/>
    <w:rsid w:val="00C413B2"/>
    <w:rsid w:val="00C42662"/>
    <w:rsid w:val="00C4734E"/>
    <w:rsid w:val="00C476E6"/>
    <w:rsid w:val="00C56653"/>
    <w:rsid w:val="00C574DB"/>
    <w:rsid w:val="00C57F48"/>
    <w:rsid w:val="00C6675E"/>
    <w:rsid w:val="00C83306"/>
    <w:rsid w:val="00C84AAD"/>
    <w:rsid w:val="00C85743"/>
    <w:rsid w:val="00CA514E"/>
    <w:rsid w:val="00CB3EE4"/>
    <w:rsid w:val="00CB5D2D"/>
    <w:rsid w:val="00CC0279"/>
    <w:rsid w:val="00CC1277"/>
    <w:rsid w:val="00CC1D97"/>
    <w:rsid w:val="00CC32AA"/>
    <w:rsid w:val="00CC355B"/>
    <w:rsid w:val="00CC4B93"/>
    <w:rsid w:val="00CC4ECF"/>
    <w:rsid w:val="00CD0C98"/>
    <w:rsid w:val="00CD2FF0"/>
    <w:rsid w:val="00CD35E5"/>
    <w:rsid w:val="00CE19B6"/>
    <w:rsid w:val="00CE2536"/>
    <w:rsid w:val="00CE31A7"/>
    <w:rsid w:val="00CF64EC"/>
    <w:rsid w:val="00CF6B60"/>
    <w:rsid w:val="00D00448"/>
    <w:rsid w:val="00D00F34"/>
    <w:rsid w:val="00D030BB"/>
    <w:rsid w:val="00D141DE"/>
    <w:rsid w:val="00D14F55"/>
    <w:rsid w:val="00D17806"/>
    <w:rsid w:val="00D2338A"/>
    <w:rsid w:val="00D27622"/>
    <w:rsid w:val="00D30978"/>
    <w:rsid w:val="00D30E28"/>
    <w:rsid w:val="00D425D2"/>
    <w:rsid w:val="00D43497"/>
    <w:rsid w:val="00D474CA"/>
    <w:rsid w:val="00D52030"/>
    <w:rsid w:val="00D53F27"/>
    <w:rsid w:val="00D55782"/>
    <w:rsid w:val="00D62FB8"/>
    <w:rsid w:val="00D67FD3"/>
    <w:rsid w:val="00D71D98"/>
    <w:rsid w:val="00D71F80"/>
    <w:rsid w:val="00D749B1"/>
    <w:rsid w:val="00D74A61"/>
    <w:rsid w:val="00D751ED"/>
    <w:rsid w:val="00D76A01"/>
    <w:rsid w:val="00D817A8"/>
    <w:rsid w:val="00D87EF6"/>
    <w:rsid w:val="00D941DC"/>
    <w:rsid w:val="00D944F2"/>
    <w:rsid w:val="00D963D6"/>
    <w:rsid w:val="00D970A4"/>
    <w:rsid w:val="00DB1A1C"/>
    <w:rsid w:val="00DB37BB"/>
    <w:rsid w:val="00DD2735"/>
    <w:rsid w:val="00DD35BD"/>
    <w:rsid w:val="00DE0B70"/>
    <w:rsid w:val="00DE34B7"/>
    <w:rsid w:val="00DE3C39"/>
    <w:rsid w:val="00DF20B8"/>
    <w:rsid w:val="00DF2706"/>
    <w:rsid w:val="00DF39F0"/>
    <w:rsid w:val="00DF5332"/>
    <w:rsid w:val="00E0023D"/>
    <w:rsid w:val="00E0454C"/>
    <w:rsid w:val="00E12FBF"/>
    <w:rsid w:val="00E13920"/>
    <w:rsid w:val="00E145A6"/>
    <w:rsid w:val="00E14667"/>
    <w:rsid w:val="00E14871"/>
    <w:rsid w:val="00E14960"/>
    <w:rsid w:val="00E149F1"/>
    <w:rsid w:val="00E160FC"/>
    <w:rsid w:val="00E213B1"/>
    <w:rsid w:val="00E27BA5"/>
    <w:rsid w:val="00E27E9C"/>
    <w:rsid w:val="00E47E1F"/>
    <w:rsid w:val="00E51125"/>
    <w:rsid w:val="00E60268"/>
    <w:rsid w:val="00E62F35"/>
    <w:rsid w:val="00E64A86"/>
    <w:rsid w:val="00E675BE"/>
    <w:rsid w:val="00E67D31"/>
    <w:rsid w:val="00E7179F"/>
    <w:rsid w:val="00E74751"/>
    <w:rsid w:val="00E74A54"/>
    <w:rsid w:val="00E80150"/>
    <w:rsid w:val="00E86C2C"/>
    <w:rsid w:val="00EA3CD6"/>
    <w:rsid w:val="00EA5434"/>
    <w:rsid w:val="00EA63C6"/>
    <w:rsid w:val="00EB1749"/>
    <w:rsid w:val="00EB2593"/>
    <w:rsid w:val="00EC3AF8"/>
    <w:rsid w:val="00EC3EC3"/>
    <w:rsid w:val="00EC498F"/>
    <w:rsid w:val="00EC5A03"/>
    <w:rsid w:val="00EC63BC"/>
    <w:rsid w:val="00ED0D35"/>
    <w:rsid w:val="00ED5801"/>
    <w:rsid w:val="00ED663B"/>
    <w:rsid w:val="00EE0670"/>
    <w:rsid w:val="00EE187A"/>
    <w:rsid w:val="00EE3513"/>
    <w:rsid w:val="00EE6756"/>
    <w:rsid w:val="00EF1B52"/>
    <w:rsid w:val="00EF42AD"/>
    <w:rsid w:val="00EF5082"/>
    <w:rsid w:val="00F01CEB"/>
    <w:rsid w:val="00F05327"/>
    <w:rsid w:val="00F06796"/>
    <w:rsid w:val="00F10FFB"/>
    <w:rsid w:val="00F124CA"/>
    <w:rsid w:val="00F1312A"/>
    <w:rsid w:val="00F20245"/>
    <w:rsid w:val="00F279AF"/>
    <w:rsid w:val="00F27EDD"/>
    <w:rsid w:val="00F30C20"/>
    <w:rsid w:val="00F406BE"/>
    <w:rsid w:val="00F43A07"/>
    <w:rsid w:val="00F43CAA"/>
    <w:rsid w:val="00F45449"/>
    <w:rsid w:val="00F510C7"/>
    <w:rsid w:val="00F51E1D"/>
    <w:rsid w:val="00F520D6"/>
    <w:rsid w:val="00F52CBE"/>
    <w:rsid w:val="00F55A50"/>
    <w:rsid w:val="00F649C5"/>
    <w:rsid w:val="00F663CD"/>
    <w:rsid w:val="00F6754F"/>
    <w:rsid w:val="00F75B8F"/>
    <w:rsid w:val="00F817DA"/>
    <w:rsid w:val="00F81AC4"/>
    <w:rsid w:val="00F83E91"/>
    <w:rsid w:val="00F9321E"/>
    <w:rsid w:val="00F96875"/>
    <w:rsid w:val="00F97772"/>
    <w:rsid w:val="00FB1917"/>
    <w:rsid w:val="00FB275A"/>
    <w:rsid w:val="00FB3538"/>
    <w:rsid w:val="00FB50AE"/>
    <w:rsid w:val="00FC1239"/>
    <w:rsid w:val="00FD0B0C"/>
    <w:rsid w:val="00FD23B9"/>
    <w:rsid w:val="00FD4237"/>
    <w:rsid w:val="00FE090D"/>
    <w:rsid w:val="00FE1A1D"/>
    <w:rsid w:val="00FE5905"/>
    <w:rsid w:val="00FF3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083F771"/>
  <w15:docId w15:val="{C9E60FC1-2BE2-47E2-BB19-DE397A15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0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50A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405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050AF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9A05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A05BB"/>
  </w:style>
  <w:style w:type="paragraph" w:styleId="a9">
    <w:name w:val="footer"/>
    <w:basedOn w:val="a"/>
    <w:link w:val="aa"/>
    <w:uiPriority w:val="99"/>
    <w:unhideWhenUsed/>
    <w:rsid w:val="009A05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A05BB"/>
  </w:style>
  <w:style w:type="paragraph" w:styleId="Web">
    <w:name w:val="Normal (Web)"/>
    <w:basedOn w:val="a"/>
    <w:uiPriority w:val="99"/>
    <w:semiHidden/>
    <w:unhideWhenUsed/>
    <w:rsid w:val="00AB5C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6C2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3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CF27D-7EBE-41F6-93F7-D8492112B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橋本忍</dc:creator>
  <cp:lastModifiedBy>Shicen_3</cp:lastModifiedBy>
  <cp:revision>7</cp:revision>
  <cp:lastPrinted>2016-11-21T04:50:00Z</cp:lastPrinted>
  <dcterms:created xsi:type="dcterms:W3CDTF">2017-03-09T23:00:00Z</dcterms:created>
  <dcterms:modified xsi:type="dcterms:W3CDTF">2017-03-17T01:58:00Z</dcterms:modified>
</cp:coreProperties>
</file>