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C3E" w:rsidRDefault="00C5512F">
      <w:bookmarkStart w:id="0" w:name="_GoBack"/>
      <w:bookmarkEnd w:id="0"/>
      <w:r>
        <w:rPr>
          <w:rFonts w:hint="eastAsia"/>
        </w:rPr>
        <w:t>４年生社会科　資料</w:t>
      </w:r>
    </w:p>
    <w:p w:rsidR="00EF3C3E" w:rsidRDefault="00C5512F">
      <w:pPr>
        <w:rPr>
          <w:rFonts w:ascii="ＭＳ ゴシック" w:eastAsia="ＭＳ ゴシック" w:hAnsi="ＭＳ ゴシック" w:cs="ＭＳ ゴシック"/>
          <w:b/>
          <w:bCs/>
          <w:sz w:val="32"/>
          <w:szCs w:val="28"/>
        </w:rPr>
      </w:pPr>
      <w:r>
        <w:rPr>
          <w:rFonts w:ascii="ＭＳ ゴシック" w:eastAsia="ＭＳ ゴシック" w:hAnsi="ＭＳ ゴシック" w:cs="ＭＳ ゴシック" w:hint="eastAsia"/>
          <w:b/>
          <w:bCs/>
          <w:sz w:val="32"/>
          <w:szCs w:val="28"/>
        </w:rPr>
        <w:t>亀田郷の人口・農地の変化</w:t>
      </w:r>
    </w:p>
    <w:tbl>
      <w:tblPr>
        <w:tblpPr w:leftFromText="180" w:rightFromText="180" w:vertAnchor="text" w:horzAnchor="page" w:tblpX="1150" w:tblpY="91"/>
        <w:tblOverlap w:val="never"/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0"/>
        <w:gridCol w:w="2884"/>
        <w:gridCol w:w="2884"/>
        <w:gridCol w:w="2886"/>
      </w:tblGrid>
      <w:tr w:rsidR="00EF3C3E">
        <w:tblPrEx>
          <w:tblCellMar>
            <w:top w:w="0" w:type="dxa"/>
            <w:bottom w:w="0" w:type="dxa"/>
          </w:tblCellMar>
        </w:tblPrEx>
        <w:trPr>
          <w:trHeight w:val="791"/>
        </w:trPr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F3C3E" w:rsidRDefault="00EF3C3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884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EF3C3E" w:rsidRDefault="00C5512F"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昭和２５年（１９５０）</w:t>
            </w:r>
          </w:p>
        </w:tc>
        <w:tc>
          <w:tcPr>
            <w:tcW w:w="288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EF3C3E" w:rsidRDefault="00C5512F"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昭和４５年（１９７０）</w:t>
            </w:r>
          </w:p>
        </w:tc>
        <w:tc>
          <w:tcPr>
            <w:tcW w:w="2886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EF3C3E" w:rsidRDefault="00C5512F"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平成２２年（２０１０）</w:t>
            </w:r>
          </w:p>
        </w:tc>
      </w:tr>
      <w:tr w:rsidR="00EF3C3E">
        <w:tblPrEx>
          <w:tblCellMar>
            <w:top w:w="0" w:type="dxa"/>
            <w:bottom w:w="0" w:type="dxa"/>
          </w:tblCellMar>
        </w:tblPrEx>
        <w:trPr>
          <w:trHeight w:val="791"/>
        </w:trPr>
        <w:tc>
          <w:tcPr>
            <w:tcW w:w="1200" w:type="dxa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EF3C3E" w:rsidRDefault="00C5512F"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人　口</w:t>
            </w:r>
          </w:p>
        </w:tc>
        <w:tc>
          <w:tcPr>
            <w:tcW w:w="2884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F3C3E" w:rsidRDefault="00C5512F"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７３，９１３人</w:t>
            </w:r>
          </w:p>
        </w:tc>
        <w:tc>
          <w:tcPr>
            <w:tcW w:w="2884" w:type="dxa"/>
            <w:tcBorders>
              <w:top w:val="double" w:sz="4" w:space="0" w:color="auto"/>
            </w:tcBorders>
            <w:vAlign w:val="center"/>
          </w:tcPr>
          <w:p w:rsidR="00EF3C3E" w:rsidRDefault="00C5512F"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１３５，４２４人</w:t>
            </w:r>
          </w:p>
        </w:tc>
        <w:tc>
          <w:tcPr>
            <w:tcW w:w="2886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EF3C3E" w:rsidRDefault="00C5512F"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２５３，３８１人</w:t>
            </w:r>
          </w:p>
        </w:tc>
      </w:tr>
      <w:tr w:rsidR="00EF3C3E">
        <w:tblPrEx>
          <w:tblCellMar>
            <w:top w:w="0" w:type="dxa"/>
            <w:bottom w:w="0" w:type="dxa"/>
          </w:tblCellMar>
        </w:tblPrEx>
        <w:trPr>
          <w:trHeight w:val="791"/>
        </w:trPr>
        <w:tc>
          <w:tcPr>
            <w:tcW w:w="1200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EF3C3E" w:rsidRDefault="00C5512F"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農家数</w:t>
            </w:r>
          </w:p>
        </w:tc>
        <w:tc>
          <w:tcPr>
            <w:tcW w:w="2884" w:type="dxa"/>
            <w:tcBorders>
              <w:left w:val="double" w:sz="4" w:space="0" w:color="auto"/>
            </w:tcBorders>
            <w:vAlign w:val="center"/>
          </w:tcPr>
          <w:p w:rsidR="00EF3C3E" w:rsidRDefault="00C5512F"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５，５８６けん</w:t>
            </w:r>
          </w:p>
        </w:tc>
        <w:tc>
          <w:tcPr>
            <w:tcW w:w="2884" w:type="dxa"/>
            <w:vAlign w:val="center"/>
          </w:tcPr>
          <w:p w:rsidR="00EF3C3E" w:rsidRDefault="00C5512F"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４，６０２けん</w:t>
            </w:r>
          </w:p>
        </w:tc>
        <w:tc>
          <w:tcPr>
            <w:tcW w:w="2886" w:type="dxa"/>
            <w:tcBorders>
              <w:right w:val="single" w:sz="12" w:space="0" w:color="auto"/>
            </w:tcBorders>
            <w:vAlign w:val="center"/>
          </w:tcPr>
          <w:p w:rsidR="00EF3C3E" w:rsidRDefault="00C5512F"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２，３６６けん</w:t>
            </w:r>
          </w:p>
        </w:tc>
      </w:tr>
      <w:tr w:rsidR="00EF3C3E">
        <w:tblPrEx>
          <w:tblCellMar>
            <w:top w:w="0" w:type="dxa"/>
            <w:bottom w:w="0" w:type="dxa"/>
          </w:tblCellMar>
        </w:tblPrEx>
        <w:trPr>
          <w:trHeight w:val="791"/>
        </w:trPr>
        <w:tc>
          <w:tcPr>
            <w:tcW w:w="1200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EF3C3E" w:rsidRDefault="00C5512F"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農　地</w:t>
            </w:r>
          </w:p>
        </w:tc>
        <w:tc>
          <w:tcPr>
            <w:tcW w:w="2884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:rsidR="00EF3C3E" w:rsidRDefault="00C5512F"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８，１９８ヘクタール</w:t>
            </w:r>
          </w:p>
        </w:tc>
        <w:tc>
          <w:tcPr>
            <w:tcW w:w="2884" w:type="dxa"/>
            <w:tcBorders>
              <w:bottom w:val="single" w:sz="12" w:space="0" w:color="auto"/>
            </w:tcBorders>
            <w:vAlign w:val="center"/>
          </w:tcPr>
          <w:p w:rsidR="00EF3C3E" w:rsidRDefault="00C5512F"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７，１３０ヘクタール</w:t>
            </w:r>
          </w:p>
        </w:tc>
        <w:tc>
          <w:tcPr>
            <w:tcW w:w="288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F3C3E" w:rsidRDefault="00C5512F"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４，４０２ヘクタール</w:t>
            </w:r>
          </w:p>
        </w:tc>
      </w:tr>
    </w:tbl>
    <w:p w:rsidR="00EF3C3E" w:rsidRDefault="00EF3C3E"/>
    <w:p w:rsidR="00EF3C3E" w:rsidRDefault="00EF3C3E"/>
    <w:sectPr w:rsidR="00EF3C3E">
      <w:pgSz w:w="11906" w:h="16838"/>
      <w:pgMar w:top="1247" w:right="1134" w:bottom="1134" w:left="1134" w:header="851" w:footer="992" w:gutter="0"/>
      <w:cols w:space="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C3E"/>
    <w:rsid w:val="00C5512F"/>
    <w:rsid w:val="00EF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  <v:stroke miterlimit="2"/>
      <v:textbox inset="5.85pt,.7pt,5.85pt,.7pt"/>
    </o:shapedefaults>
    <o:shapelayout v:ext="edit">
      <o:idmap v:ext="edit" data="1"/>
    </o:shapelayout>
  </w:shapeDefaults>
  <w:decimalSymbol w:val="."/>
  <w:listSeparator w:val=","/>
  <w15:docId w15:val="{615AB424-8698-4A1F-8D8B-7A43506B5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Century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kern w:val="2"/>
      <w:sz w:val="21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４年生社会科　資料</vt:lpstr>
    </vt:vector>
  </TitlesOfParts>
  <Company>Toshiba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４年生社会科　資料</dc:title>
  <dc:creator>user</dc:creator>
  <cp:lastModifiedBy>Shicen_3</cp:lastModifiedBy>
  <cp:revision>2</cp:revision>
  <dcterms:created xsi:type="dcterms:W3CDTF">2017-03-16T02:43:00Z</dcterms:created>
  <dcterms:modified xsi:type="dcterms:W3CDTF">2017-03-16T02:43:00Z</dcterms:modified>
  <cp:version>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1041-9.1.0.4256</vt:lpwstr>
  </property>
</Properties>
</file>