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71A4" w:rsidRDefault="006B71A4" w:rsidP="006B71A4">
      <w:pPr>
        <w:spacing w:line="100" w:lineRule="atLeast"/>
        <w:jc w:val="right"/>
        <w:rPr>
          <w:rFonts w:asciiTheme="majorEastAsia" w:eastAsiaTheme="majorEastAsia" w:hAnsiTheme="majorEastAsia"/>
        </w:rPr>
      </w:pPr>
      <w:r>
        <w:rPr>
          <w:rFonts w:asciiTheme="majorEastAsia" w:eastAsiaTheme="majorEastAsia" w:hAnsiTheme="majorEastAsia" w:hint="eastAsia"/>
        </w:rPr>
        <w:t>担当　小林　亨</w:t>
      </w:r>
    </w:p>
    <w:p w:rsidR="00AE6B0F" w:rsidRDefault="001A55BC" w:rsidP="00E7576B">
      <w:pPr>
        <w:spacing w:line="100" w:lineRule="atLeast"/>
        <w:rPr>
          <w:rFonts w:asciiTheme="majorEastAsia" w:eastAsiaTheme="majorEastAsia" w:hAnsiTheme="majorEastAsia"/>
        </w:rPr>
      </w:pPr>
      <w:r>
        <w:rPr>
          <w:rFonts w:asciiTheme="majorEastAsia" w:eastAsiaTheme="majorEastAsia" w:hAnsiTheme="majorEastAsia" w:hint="eastAsia"/>
        </w:rPr>
        <w:t>【第３</w:t>
      </w:r>
      <w:r w:rsidR="00AE6B0F">
        <w:rPr>
          <w:rFonts w:asciiTheme="majorEastAsia" w:eastAsiaTheme="majorEastAsia" w:hAnsiTheme="majorEastAsia"/>
        </w:rPr>
        <w:t>次</w:t>
      </w:r>
      <w:r w:rsidR="00AE6B0F">
        <w:rPr>
          <w:rFonts w:asciiTheme="majorEastAsia" w:eastAsiaTheme="majorEastAsia" w:hAnsiTheme="majorEastAsia" w:hint="eastAsia"/>
        </w:rPr>
        <w:t xml:space="preserve">　</w:t>
      </w:r>
      <w:r w:rsidR="006B71A4">
        <w:rPr>
          <w:rFonts w:asciiTheme="majorEastAsia" w:eastAsiaTheme="majorEastAsia" w:hAnsiTheme="majorEastAsia" w:hint="eastAsia"/>
        </w:rPr>
        <w:t>１０時間目／１５</w:t>
      </w:r>
      <w:r w:rsidR="00AE6B0F" w:rsidRPr="00C373B7">
        <w:rPr>
          <w:rFonts w:asciiTheme="majorEastAsia" w:eastAsiaTheme="majorEastAsia" w:hAnsiTheme="majorEastAsia" w:hint="eastAsia"/>
        </w:rPr>
        <w:t>時間</w:t>
      </w:r>
      <w:r w:rsidR="00AE6B0F">
        <w:rPr>
          <w:rFonts w:asciiTheme="majorEastAsia" w:eastAsiaTheme="majorEastAsia" w:hAnsiTheme="majorEastAsia" w:hint="eastAsia"/>
        </w:rPr>
        <w:t>】</w:t>
      </w:r>
      <w:r w:rsidR="00EA4E95">
        <w:rPr>
          <w:rFonts w:asciiTheme="majorEastAsia" w:eastAsiaTheme="majorEastAsia" w:hAnsiTheme="majorEastAsia" w:hint="eastAsia"/>
        </w:rPr>
        <w:t xml:space="preserve">　　　　　　　　　　　　　　　　　　　　　　　　　　　　　</w:t>
      </w:r>
    </w:p>
    <w:p w:rsidR="002D31F9" w:rsidRPr="00C373B7" w:rsidRDefault="006478C2" w:rsidP="00E7576B">
      <w:pPr>
        <w:spacing w:line="100" w:lineRule="atLeast"/>
        <w:ind w:firstLineChars="100" w:firstLine="190"/>
        <w:rPr>
          <w:rFonts w:asciiTheme="majorEastAsia" w:eastAsiaTheme="majorEastAsia" w:hAnsiTheme="majorEastAsia"/>
        </w:rPr>
      </w:pPr>
      <w:r>
        <w:rPr>
          <w:rFonts w:asciiTheme="majorEastAsia" w:eastAsiaTheme="majorEastAsia" w:hAnsiTheme="majorEastAsia" w:hint="eastAsia"/>
        </w:rPr>
        <w:t>（１）本時のねらい</w:t>
      </w:r>
    </w:p>
    <w:p w:rsidR="006E5475" w:rsidRDefault="002D31F9" w:rsidP="00E7576B">
      <w:pPr>
        <w:spacing w:line="100" w:lineRule="atLeast"/>
      </w:pPr>
      <w:r>
        <w:rPr>
          <w:rFonts w:hint="eastAsia"/>
        </w:rPr>
        <w:t xml:space="preserve">　</w:t>
      </w:r>
      <w:r w:rsidR="006B71A4">
        <w:rPr>
          <w:rFonts w:hint="eastAsia"/>
        </w:rPr>
        <w:t>亀田郷の稲作について，新潟地震や地盤沈下への対応を調べることを通して，佐野藤三郎や亀田郷の人々の努力によって収穫量が増え続けてきたことをとらえることができる。</w:t>
      </w:r>
    </w:p>
    <w:p w:rsidR="002D31F9" w:rsidRPr="001E3265" w:rsidRDefault="00AE6B0F" w:rsidP="00E7576B">
      <w:pPr>
        <w:spacing w:line="100" w:lineRule="atLeast"/>
        <w:ind w:firstLineChars="100" w:firstLine="190"/>
        <w:rPr>
          <w:rFonts w:asciiTheme="majorEastAsia" w:eastAsiaTheme="majorEastAsia" w:hAnsiTheme="majorEastAsia"/>
        </w:rPr>
      </w:pPr>
      <w:r>
        <w:rPr>
          <w:rFonts w:asciiTheme="majorEastAsia" w:eastAsiaTheme="majorEastAsia" w:hAnsiTheme="majorEastAsia" w:hint="eastAsia"/>
        </w:rPr>
        <w:t>（２</w:t>
      </w:r>
      <w:r w:rsidR="002D31F9" w:rsidRPr="00C373B7">
        <w:rPr>
          <w:rFonts w:asciiTheme="majorEastAsia" w:eastAsiaTheme="majorEastAsia" w:hAnsiTheme="majorEastAsia" w:hint="eastAsia"/>
        </w:rPr>
        <w:t>）本時の展開</w:t>
      </w:r>
    </w:p>
    <w:tbl>
      <w:tblPr>
        <w:tblStyle w:val="a5"/>
        <w:tblW w:w="0" w:type="auto"/>
        <w:tblInd w:w="494" w:type="dxa"/>
        <w:tblLook w:val="04A0" w:firstRow="1" w:lastRow="0" w:firstColumn="1" w:lastColumn="0" w:noHBand="0" w:noVBand="1"/>
      </w:tblPr>
      <w:tblGrid>
        <w:gridCol w:w="1930"/>
        <w:gridCol w:w="5189"/>
        <w:gridCol w:w="2223"/>
      </w:tblGrid>
      <w:tr w:rsidR="002D31F9" w:rsidRPr="000265E7" w:rsidTr="00BB7F6C">
        <w:tc>
          <w:tcPr>
            <w:tcW w:w="1930" w:type="dxa"/>
          </w:tcPr>
          <w:p w:rsidR="002D31F9" w:rsidRPr="000265E7" w:rsidRDefault="002D31F9" w:rsidP="00E7576B">
            <w:pPr>
              <w:spacing w:line="100" w:lineRule="atLeast"/>
              <w:jc w:val="center"/>
              <w:rPr>
                <w:sz w:val="20"/>
              </w:rPr>
            </w:pPr>
            <w:r w:rsidRPr="000265E7">
              <w:rPr>
                <w:rFonts w:hint="eastAsia"/>
                <w:sz w:val="20"/>
              </w:rPr>
              <w:t>学習活動</w:t>
            </w:r>
          </w:p>
        </w:tc>
        <w:tc>
          <w:tcPr>
            <w:tcW w:w="5189" w:type="dxa"/>
          </w:tcPr>
          <w:p w:rsidR="002D31F9" w:rsidRPr="000265E7" w:rsidRDefault="001668DC" w:rsidP="00E7576B">
            <w:pPr>
              <w:spacing w:line="100" w:lineRule="atLeast"/>
              <w:jc w:val="center"/>
              <w:rPr>
                <w:sz w:val="20"/>
              </w:rPr>
            </w:pPr>
            <w:r w:rsidRPr="000265E7">
              <w:rPr>
                <w:rFonts w:hint="eastAsia"/>
                <w:sz w:val="20"/>
              </w:rPr>
              <w:t>教師の働き掛け</w:t>
            </w:r>
            <w:r w:rsidR="002D31F9" w:rsidRPr="000265E7">
              <w:rPr>
                <w:rFonts w:hint="eastAsia"/>
                <w:sz w:val="20"/>
              </w:rPr>
              <w:t>と予想される児童の反応</w:t>
            </w:r>
          </w:p>
        </w:tc>
        <w:tc>
          <w:tcPr>
            <w:tcW w:w="2223" w:type="dxa"/>
          </w:tcPr>
          <w:p w:rsidR="002D31F9" w:rsidRPr="000265E7" w:rsidRDefault="001668DC" w:rsidP="00E7576B">
            <w:pPr>
              <w:spacing w:line="100" w:lineRule="atLeast"/>
              <w:jc w:val="center"/>
              <w:rPr>
                <w:sz w:val="20"/>
              </w:rPr>
            </w:pPr>
            <w:r w:rsidRPr="000265E7">
              <w:rPr>
                <w:rFonts w:hint="eastAsia"/>
                <w:sz w:val="20"/>
              </w:rPr>
              <w:t>資料と</w:t>
            </w:r>
            <w:r w:rsidRPr="000265E7">
              <w:rPr>
                <w:sz w:val="20"/>
              </w:rPr>
              <w:t>留意点</w:t>
            </w:r>
          </w:p>
        </w:tc>
      </w:tr>
      <w:tr w:rsidR="002D31F9" w:rsidRPr="000265E7" w:rsidTr="00310B62">
        <w:trPr>
          <w:trHeight w:val="5614"/>
        </w:trPr>
        <w:tc>
          <w:tcPr>
            <w:tcW w:w="1930" w:type="dxa"/>
          </w:tcPr>
          <w:p w:rsidR="00D55782" w:rsidRPr="000265E7" w:rsidRDefault="006E50AF" w:rsidP="00E7576B">
            <w:pPr>
              <w:spacing w:line="100" w:lineRule="atLeast"/>
              <w:ind w:left="180" w:hangingChars="100" w:hanging="180"/>
              <w:rPr>
                <w:sz w:val="20"/>
              </w:rPr>
            </w:pPr>
            <w:r w:rsidRPr="000265E7">
              <w:rPr>
                <w:rFonts w:hint="eastAsia"/>
                <w:sz w:val="20"/>
              </w:rPr>
              <w:t>１</w:t>
            </w:r>
            <w:r w:rsidR="001A55BC">
              <w:rPr>
                <w:sz w:val="20"/>
              </w:rPr>
              <w:t xml:space="preserve">　</w:t>
            </w:r>
            <w:r w:rsidR="006E2D3B">
              <w:rPr>
                <w:rFonts w:hint="eastAsia"/>
                <w:sz w:val="20"/>
              </w:rPr>
              <w:t>栗ノ木排水機場ができた後に，２</w:t>
            </w:r>
            <w:r w:rsidR="00C349C9">
              <w:rPr>
                <w:rFonts w:hint="eastAsia"/>
                <w:sz w:val="20"/>
              </w:rPr>
              <w:t>つの出来事が起こったことにもかかわらず，労働時間が減り続けた</w:t>
            </w:r>
            <w:r w:rsidR="00412A85">
              <w:rPr>
                <w:rFonts w:hint="eastAsia"/>
                <w:sz w:val="20"/>
              </w:rPr>
              <w:t>理由について疑問をもち，学習課題を設定する</w:t>
            </w:r>
            <w:r w:rsidR="00BE579D" w:rsidRPr="000265E7">
              <w:rPr>
                <w:sz w:val="20"/>
              </w:rPr>
              <w:t>。</w:t>
            </w:r>
          </w:p>
          <w:p w:rsidR="002D31F9" w:rsidRPr="000265E7" w:rsidRDefault="00310B62" w:rsidP="00E7576B">
            <w:pPr>
              <w:spacing w:line="100" w:lineRule="atLeast"/>
              <w:ind w:firstLineChars="500" w:firstLine="898"/>
              <w:rPr>
                <w:sz w:val="20"/>
              </w:rPr>
            </w:pPr>
            <w:r>
              <w:rPr>
                <w:rFonts w:asciiTheme="minorEastAsia" w:hAnsiTheme="minorEastAsia"/>
                <w:noProof/>
                <w:sz w:val="20"/>
              </w:rPr>
              <mc:AlternateContent>
                <mc:Choice Requires="wps">
                  <w:drawing>
                    <wp:anchor distT="0" distB="0" distL="114300" distR="114300" simplePos="0" relativeHeight="251657728" behindDoc="0" locked="0" layoutInCell="1" allowOverlap="1" wp14:anchorId="01B2BB08" wp14:editId="40BDC606">
                      <wp:simplePos x="0" y="0"/>
                      <wp:positionH relativeFrom="column">
                        <wp:posOffset>1210656</wp:posOffset>
                      </wp:positionH>
                      <wp:positionV relativeFrom="paragraph">
                        <wp:posOffset>1683105</wp:posOffset>
                      </wp:positionV>
                      <wp:extent cx="3170473" cy="653415"/>
                      <wp:effectExtent l="0" t="0" r="11430" b="13970"/>
                      <wp:wrapNone/>
                      <wp:docPr id="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0473" cy="653415"/>
                              </a:xfrm>
                              <a:prstGeom prst="rect">
                                <a:avLst/>
                              </a:prstGeom>
                              <a:solidFill>
                                <a:srgbClr val="FFFFFF"/>
                              </a:solidFill>
                              <a:ln w="9525">
                                <a:solidFill>
                                  <a:srgbClr val="000000"/>
                                </a:solidFill>
                                <a:miter lim="800000"/>
                                <a:headEnd/>
                                <a:tailEnd/>
                              </a:ln>
                            </wps:spPr>
                            <wps:txbx>
                              <w:txbxContent>
                                <w:p w:rsidR="0035569B" w:rsidRPr="000265E7" w:rsidRDefault="0035569B" w:rsidP="0035569B">
                                  <w:pPr>
                                    <w:rPr>
                                      <w:sz w:val="20"/>
                                      <w:szCs w:val="20"/>
                                    </w:rPr>
                                  </w:pPr>
                                  <w:r w:rsidRPr="000265E7">
                                    <w:rPr>
                                      <w:sz w:val="20"/>
                                      <w:szCs w:val="20"/>
                                    </w:rPr>
                                    <w:t>＜学習課題＞</w:t>
                                  </w:r>
                                </w:p>
                                <w:p w:rsidR="00ED5801" w:rsidRPr="00740ACC" w:rsidRDefault="00310B62" w:rsidP="00740ACC">
                                  <w:pPr>
                                    <w:ind w:firstLineChars="100" w:firstLine="160"/>
                                    <w:rPr>
                                      <w:sz w:val="18"/>
                                      <w:szCs w:val="20"/>
                                    </w:rPr>
                                  </w:pPr>
                                  <w:r>
                                    <w:rPr>
                                      <w:rFonts w:hint="eastAsia"/>
                                      <w:sz w:val="18"/>
                                      <w:szCs w:val="20"/>
                                    </w:rPr>
                                    <w:t>２</w:t>
                                  </w:r>
                                  <w:r w:rsidR="00C349C9">
                                    <w:rPr>
                                      <w:rFonts w:hint="eastAsia"/>
                                      <w:sz w:val="18"/>
                                      <w:szCs w:val="20"/>
                                    </w:rPr>
                                    <w:t>つの出来事があったのに，</w:t>
                                  </w:r>
                                  <w:r>
                                    <w:rPr>
                                      <w:rFonts w:hint="eastAsia"/>
                                      <w:sz w:val="18"/>
                                      <w:szCs w:val="20"/>
                                    </w:rPr>
                                    <w:t>収穫量が増え</w:t>
                                  </w:r>
                                  <w:r w:rsidR="00C349C9">
                                    <w:rPr>
                                      <w:rFonts w:hint="eastAsia"/>
                                      <w:sz w:val="18"/>
                                      <w:szCs w:val="20"/>
                                    </w:rPr>
                                    <w:t>続けたのは，</w:t>
                                  </w:r>
                                  <w:r w:rsidR="003B26EF" w:rsidRPr="00740ACC">
                                    <w:rPr>
                                      <w:rFonts w:hint="eastAsia"/>
                                      <w:sz w:val="18"/>
                                      <w:szCs w:val="20"/>
                                    </w:rPr>
                                    <w:t>なぜだろうか</w:t>
                                  </w:r>
                                  <w:r w:rsidR="00BE579D" w:rsidRPr="00740ACC">
                                    <w:rPr>
                                      <w:sz w:val="18"/>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1B2BB08" id="_x0000_t202" coordsize="21600,21600" o:spt="202" path="m,l,21600r21600,l21600,xe">
                      <v:stroke joinstyle="miter"/>
                      <v:path gradientshapeok="t" o:connecttype="rect"/>
                    </v:shapetype>
                    <v:shape id="Text Box 20" o:spid="_x0000_s1026" type="#_x0000_t202" style="position:absolute;left:0;text-align:left;margin-left:95.35pt;margin-top:132.55pt;width:249.65pt;height:51.45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">
                      <v:textbox style="mso-fit-shape-to-text:t">
                        <w:txbxContent>
                          <w:p w:rsidR="0035569B" w:rsidRPr="000265E7" w:rsidRDefault="0035569B" w:rsidP="0035569B">
                            <w:pPr>
                              <w:rPr>
                                <w:sz w:val="20"/>
                                <w:szCs w:val="20"/>
                              </w:rPr>
                            </w:pPr>
                            <w:r w:rsidRPr="000265E7">
                              <w:rPr>
                                <w:sz w:val="20"/>
                                <w:szCs w:val="20"/>
                              </w:rPr>
                              <w:t>＜学習課題＞</w:t>
                            </w:r>
                          </w:p>
                          <w:p w:rsidR="00ED5801" w:rsidRPr="00740ACC" w:rsidRDefault="00310B62" w:rsidP="00740ACC">
                            <w:pPr>
                              <w:ind w:firstLineChars="100" w:firstLine="160"/>
                              <w:rPr>
                                <w:sz w:val="18"/>
                                <w:szCs w:val="20"/>
                              </w:rPr>
                            </w:pPr>
                            <w:r>
                              <w:rPr>
                                <w:rFonts w:hint="eastAsia"/>
                                <w:sz w:val="18"/>
                                <w:szCs w:val="20"/>
                              </w:rPr>
                              <w:t>２</w:t>
                            </w:r>
                            <w:r w:rsidR="00C349C9">
                              <w:rPr>
                                <w:rFonts w:hint="eastAsia"/>
                                <w:sz w:val="18"/>
                                <w:szCs w:val="20"/>
                              </w:rPr>
                              <w:t>つの出来事があったのに，</w:t>
                            </w:r>
                            <w:r>
                              <w:rPr>
                                <w:rFonts w:hint="eastAsia"/>
                                <w:sz w:val="18"/>
                                <w:szCs w:val="20"/>
                              </w:rPr>
                              <w:t>収穫量が増え</w:t>
                            </w:r>
                            <w:r w:rsidR="00C349C9">
                              <w:rPr>
                                <w:rFonts w:hint="eastAsia"/>
                                <w:sz w:val="18"/>
                                <w:szCs w:val="20"/>
                              </w:rPr>
                              <w:t>続けたのは，</w:t>
                            </w:r>
                            <w:r w:rsidR="003B26EF" w:rsidRPr="00740ACC">
                              <w:rPr>
                                <w:rFonts w:hint="eastAsia"/>
                                <w:sz w:val="18"/>
                                <w:szCs w:val="20"/>
                              </w:rPr>
                              <w:t>なぜだろうか</w:t>
                            </w:r>
                            <w:r w:rsidR="00BE579D" w:rsidRPr="00740ACC">
                              <w:rPr>
                                <w:sz w:val="18"/>
                                <w:szCs w:val="20"/>
                              </w:rPr>
                              <w:t>。</w:t>
                            </w:r>
                          </w:p>
                        </w:txbxContent>
                      </v:textbox>
                    </v:shape>
                  </w:pict>
                </mc:Fallback>
              </mc:AlternateContent>
            </w:r>
            <w:r w:rsidR="008E12AC" w:rsidRPr="000265E7">
              <w:rPr>
                <w:rFonts w:hint="eastAsia"/>
                <w:sz w:val="20"/>
              </w:rPr>
              <w:t>（</w:t>
            </w:r>
            <w:r w:rsidR="00740ACC">
              <w:rPr>
                <w:rFonts w:hint="eastAsia"/>
                <w:sz w:val="20"/>
              </w:rPr>
              <w:t>10</w:t>
            </w:r>
            <w:r w:rsidR="008E12AC" w:rsidRPr="000265E7">
              <w:rPr>
                <w:rFonts w:hint="eastAsia"/>
                <w:sz w:val="20"/>
              </w:rPr>
              <w:t>分）</w:t>
            </w:r>
          </w:p>
        </w:tc>
        <w:tc>
          <w:tcPr>
            <w:tcW w:w="5189" w:type="dxa"/>
          </w:tcPr>
          <w:p w:rsidR="000D170D" w:rsidRDefault="008E12AC" w:rsidP="00EA4E95">
            <w:pPr>
              <w:spacing w:line="100" w:lineRule="atLeast"/>
              <w:ind w:left="180" w:hangingChars="100" w:hanging="180"/>
              <w:rPr>
                <w:rFonts w:asciiTheme="minorEastAsia" w:hAnsiTheme="minorEastAsia"/>
                <w:sz w:val="20"/>
              </w:rPr>
            </w:pPr>
            <w:r w:rsidRPr="000265E7">
              <w:rPr>
                <w:rFonts w:asciiTheme="minorEastAsia" w:hAnsiTheme="minorEastAsia" w:hint="eastAsia"/>
                <w:sz w:val="20"/>
              </w:rPr>
              <w:t>Ｔ</w:t>
            </w:r>
            <w:r w:rsidR="00EA4E95">
              <w:rPr>
                <w:rFonts w:asciiTheme="minorEastAsia" w:hAnsiTheme="minorEastAsia" w:hint="eastAsia"/>
                <w:sz w:val="20"/>
              </w:rPr>
              <w:t>1</w:t>
            </w:r>
            <w:r w:rsidRPr="000265E7">
              <w:rPr>
                <w:rFonts w:asciiTheme="minorEastAsia" w:hAnsiTheme="minorEastAsia" w:hint="eastAsia"/>
                <w:sz w:val="20"/>
              </w:rPr>
              <w:t xml:space="preserve">　</w:t>
            </w:r>
            <w:r w:rsidR="00906DFD">
              <w:rPr>
                <w:rFonts w:asciiTheme="minorEastAsia" w:hAnsiTheme="minorEastAsia" w:hint="eastAsia"/>
                <w:sz w:val="20"/>
              </w:rPr>
              <w:t>亀田郷の米作りにかかる労働時間の減ったのは，どうしてでしたか</w:t>
            </w:r>
            <w:r w:rsidR="000D170D">
              <w:rPr>
                <w:rFonts w:asciiTheme="minorEastAsia" w:hAnsiTheme="minorEastAsia" w:hint="eastAsia"/>
                <w:sz w:val="20"/>
              </w:rPr>
              <w:t>。</w:t>
            </w:r>
          </w:p>
          <w:p w:rsidR="000D170D" w:rsidRPr="000D170D" w:rsidRDefault="000D170D" w:rsidP="00E7576B">
            <w:pPr>
              <w:spacing w:line="100" w:lineRule="atLeast"/>
              <w:ind w:left="180" w:hangingChars="100" w:hanging="180"/>
              <w:rPr>
                <w:rFonts w:asciiTheme="minorEastAsia" w:hAnsiTheme="minorEastAsia"/>
                <w:sz w:val="20"/>
              </w:rPr>
            </w:pPr>
            <w:r w:rsidRPr="000265E7">
              <w:rPr>
                <w:rFonts w:asciiTheme="minorEastAsia" w:hAnsiTheme="minorEastAsia" w:hint="eastAsia"/>
                <w:sz w:val="20"/>
              </w:rPr>
              <w:t>Ｃ</w:t>
            </w:r>
            <w:r w:rsidR="00EA4E95">
              <w:rPr>
                <w:rFonts w:asciiTheme="minorEastAsia" w:hAnsiTheme="minorEastAsia" w:hint="eastAsia"/>
                <w:sz w:val="20"/>
              </w:rPr>
              <w:t>1</w:t>
            </w:r>
            <w:r w:rsidR="00906DFD">
              <w:rPr>
                <w:rFonts w:asciiTheme="minorEastAsia" w:hAnsiTheme="minorEastAsia" w:hint="eastAsia"/>
                <w:sz w:val="20"/>
              </w:rPr>
              <w:t xml:space="preserve">　栗ノ木排水機場ができたことで，区画整理や機械化がされ，仕事の能率が高まったからです。</w:t>
            </w:r>
          </w:p>
          <w:p w:rsidR="00EA4E95" w:rsidRDefault="000D170D" w:rsidP="00E7576B">
            <w:pPr>
              <w:spacing w:line="100" w:lineRule="atLeast"/>
              <w:ind w:left="180" w:hangingChars="100" w:hanging="180"/>
              <w:rPr>
                <w:rFonts w:asciiTheme="minorEastAsia" w:hAnsiTheme="minorEastAsia"/>
                <w:sz w:val="20"/>
              </w:rPr>
            </w:pPr>
            <w:r w:rsidRPr="000265E7">
              <w:rPr>
                <w:rFonts w:asciiTheme="minorEastAsia" w:hAnsiTheme="minorEastAsia" w:hint="eastAsia"/>
                <w:sz w:val="20"/>
              </w:rPr>
              <w:t>Ｔ</w:t>
            </w:r>
            <w:r w:rsidR="00EA4E95">
              <w:rPr>
                <w:rFonts w:asciiTheme="minorEastAsia" w:hAnsiTheme="minorEastAsia" w:hint="eastAsia"/>
                <w:sz w:val="20"/>
              </w:rPr>
              <w:t>2</w:t>
            </w:r>
            <w:r>
              <w:rPr>
                <w:rFonts w:asciiTheme="minorEastAsia" w:hAnsiTheme="minorEastAsia" w:hint="eastAsia"/>
                <w:sz w:val="20"/>
              </w:rPr>
              <w:t xml:space="preserve">　</w:t>
            </w:r>
            <w:r w:rsidR="00EA4E95">
              <w:rPr>
                <w:rFonts w:asciiTheme="minorEastAsia" w:hAnsiTheme="minorEastAsia" w:hint="eastAsia"/>
                <w:sz w:val="20"/>
              </w:rPr>
              <w:t>労働時間は少なくなりました。収穫量（穫れる量）はどうなったと思いますか。</w:t>
            </w:r>
            <w:r w:rsidR="006E2D3B">
              <w:rPr>
                <w:rFonts w:asciiTheme="minorEastAsia" w:hAnsiTheme="minorEastAsia" w:hint="eastAsia"/>
                <w:sz w:val="20"/>
              </w:rPr>
              <w:t>実はこうなっています。</w:t>
            </w:r>
          </w:p>
          <w:p w:rsidR="00EA4E95" w:rsidRPr="00EA4E95" w:rsidRDefault="00EA4E95" w:rsidP="00E7576B">
            <w:pPr>
              <w:spacing w:line="100" w:lineRule="atLeast"/>
              <w:ind w:left="180" w:hangingChars="100" w:hanging="180"/>
              <w:rPr>
                <w:rFonts w:asciiTheme="minorEastAsia" w:hAnsiTheme="minorEastAsia"/>
                <w:sz w:val="20"/>
              </w:rPr>
            </w:pPr>
            <w:r>
              <w:rPr>
                <w:rFonts w:asciiTheme="minorEastAsia" w:hAnsiTheme="minorEastAsia" w:hint="eastAsia"/>
                <w:sz w:val="20"/>
              </w:rPr>
              <w:t xml:space="preserve">Ｃ2  </w:t>
            </w:r>
            <w:r w:rsidR="006E2D3B">
              <w:rPr>
                <w:rFonts w:asciiTheme="minorEastAsia" w:hAnsiTheme="minorEastAsia" w:hint="eastAsia"/>
                <w:sz w:val="20"/>
              </w:rPr>
              <w:t>もちろん増えてるはず。</w:t>
            </w:r>
          </w:p>
          <w:p w:rsidR="00EA4E95" w:rsidRPr="006E2D3B" w:rsidRDefault="006E2D3B" w:rsidP="00E7576B">
            <w:pPr>
              <w:spacing w:line="100" w:lineRule="atLeast"/>
              <w:ind w:left="180" w:hangingChars="100" w:hanging="180"/>
              <w:rPr>
                <w:rFonts w:asciiTheme="minorEastAsia" w:hAnsiTheme="minorEastAsia"/>
                <w:sz w:val="20"/>
              </w:rPr>
            </w:pPr>
            <w:r>
              <w:rPr>
                <w:rFonts w:asciiTheme="minorEastAsia" w:hAnsiTheme="minorEastAsia" w:hint="eastAsia"/>
                <w:sz w:val="20"/>
              </w:rPr>
              <w:t>Ｃ3　 あれ，減っている。</w:t>
            </w:r>
          </w:p>
          <w:p w:rsidR="00EA4E95" w:rsidRDefault="006E2D3B" w:rsidP="00E7576B">
            <w:pPr>
              <w:spacing w:line="100" w:lineRule="atLeast"/>
              <w:ind w:left="180" w:hangingChars="100" w:hanging="180"/>
              <w:rPr>
                <w:rFonts w:asciiTheme="minorEastAsia" w:hAnsiTheme="minorEastAsia"/>
                <w:sz w:val="20"/>
              </w:rPr>
            </w:pPr>
            <w:r>
              <w:rPr>
                <w:rFonts w:asciiTheme="minorEastAsia" w:hAnsiTheme="minorEastAsia" w:hint="eastAsia"/>
                <w:sz w:val="20"/>
              </w:rPr>
              <w:t>Ｔ3　実はこの年とこの年のあたりで，こんな２つのことがありました。</w:t>
            </w:r>
            <w:r w:rsidR="00310B62">
              <w:rPr>
                <w:rFonts w:asciiTheme="minorEastAsia" w:hAnsiTheme="minorEastAsia" w:hint="eastAsia"/>
                <w:sz w:val="20"/>
              </w:rPr>
              <w:t>（「地盤沈下」，「新潟地震」）</w:t>
            </w:r>
          </w:p>
          <w:p w:rsidR="00310B62" w:rsidRPr="006B264D" w:rsidRDefault="00310B62" w:rsidP="00310B62">
            <w:pPr>
              <w:spacing w:line="100" w:lineRule="atLeast"/>
              <w:ind w:left="270" w:hangingChars="150" w:hanging="270"/>
              <w:rPr>
                <w:rFonts w:asciiTheme="minorEastAsia" w:hAnsiTheme="minorEastAsia"/>
                <w:sz w:val="20"/>
              </w:rPr>
            </w:pPr>
            <w:r w:rsidRPr="000265E7">
              <w:rPr>
                <w:rFonts w:asciiTheme="minorEastAsia" w:hAnsiTheme="minorEastAsia" w:hint="eastAsia"/>
                <w:sz w:val="20"/>
              </w:rPr>
              <w:t>Ｃ</w:t>
            </w:r>
            <w:r>
              <w:rPr>
                <w:rFonts w:asciiTheme="minorEastAsia" w:hAnsiTheme="minorEastAsia" w:hint="eastAsia"/>
                <w:sz w:val="20"/>
              </w:rPr>
              <w:t>4　やっと水が減ったのに / 地面が沈んだり，地震が起きたりしたなんて，排水機場は大丈夫だったのかな。</w:t>
            </w:r>
          </w:p>
          <w:p w:rsidR="006E2D3B" w:rsidRPr="006E2D3B" w:rsidRDefault="006E2D3B" w:rsidP="00310B62">
            <w:pPr>
              <w:spacing w:line="100" w:lineRule="atLeast"/>
              <w:ind w:left="180" w:hangingChars="100" w:hanging="180"/>
              <w:rPr>
                <w:rFonts w:asciiTheme="minorEastAsia" w:hAnsiTheme="minorEastAsia"/>
                <w:sz w:val="20"/>
              </w:rPr>
            </w:pPr>
            <w:r>
              <w:rPr>
                <w:rFonts w:asciiTheme="minorEastAsia" w:hAnsiTheme="minorEastAsia" w:hint="eastAsia"/>
                <w:sz w:val="20"/>
              </w:rPr>
              <w:t>Ｃ5　この後，また収穫量（穫れる量）はどうなったのかな。</w:t>
            </w:r>
          </w:p>
          <w:p w:rsidR="001A55BC" w:rsidRPr="001A55BC" w:rsidRDefault="006E2D3B" w:rsidP="00310B62">
            <w:pPr>
              <w:spacing w:line="100" w:lineRule="atLeast"/>
              <w:ind w:left="180" w:hangingChars="100" w:hanging="180"/>
              <w:rPr>
                <w:rFonts w:asciiTheme="minorEastAsia" w:hAnsiTheme="minorEastAsia"/>
                <w:sz w:val="20"/>
              </w:rPr>
            </w:pPr>
            <w:r>
              <w:rPr>
                <w:rFonts w:asciiTheme="minorEastAsia" w:hAnsiTheme="minorEastAsia" w:hint="eastAsia"/>
                <w:sz w:val="20"/>
              </w:rPr>
              <w:t>Ｃ6　地震の後だから，簡単には増えないと思う。</w:t>
            </w:r>
          </w:p>
          <w:p w:rsidR="006B264D" w:rsidRPr="006B264D" w:rsidRDefault="00BA14AB" w:rsidP="00310B62">
            <w:pPr>
              <w:spacing w:line="100" w:lineRule="atLeast"/>
              <w:ind w:left="180" w:hangingChars="100" w:hanging="180"/>
              <w:rPr>
                <w:rFonts w:asciiTheme="minorEastAsia" w:hAnsiTheme="minorEastAsia"/>
                <w:sz w:val="20"/>
              </w:rPr>
            </w:pPr>
            <w:r>
              <w:rPr>
                <w:rFonts w:asciiTheme="minorEastAsia" w:hAnsiTheme="minorEastAsia" w:hint="eastAsia"/>
                <w:sz w:val="20"/>
              </w:rPr>
              <w:t>Ｔ</w:t>
            </w:r>
            <w:r w:rsidR="00310B62">
              <w:rPr>
                <w:rFonts w:asciiTheme="minorEastAsia" w:hAnsiTheme="minorEastAsia" w:hint="eastAsia"/>
                <w:sz w:val="20"/>
              </w:rPr>
              <w:t>4</w:t>
            </w:r>
            <w:r>
              <w:rPr>
                <w:rFonts w:asciiTheme="minorEastAsia" w:hAnsiTheme="minorEastAsia" w:hint="eastAsia"/>
                <w:sz w:val="20"/>
              </w:rPr>
              <w:t xml:space="preserve">　</w:t>
            </w:r>
            <w:r w:rsidR="00310B62">
              <w:rPr>
                <w:rFonts w:asciiTheme="minorEastAsia" w:hAnsiTheme="minorEastAsia" w:hint="eastAsia"/>
                <w:sz w:val="20"/>
              </w:rPr>
              <w:t>収穫量は実は</w:t>
            </w:r>
            <w:r w:rsidR="006B264D">
              <w:rPr>
                <w:rFonts w:asciiTheme="minorEastAsia" w:hAnsiTheme="minorEastAsia" w:hint="eastAsia"/>
                <w:sz w:val="20"/>
              </w:rPr>
              <w:t>，</w:t>
            </w:r>
            <w:r w:rsidR="00310B62">
              <w:rPr>
                <w:rFonts w:asciiTheme="minorEastAsia" w:hAnsiTheme="minorEastAsia" w:hint="eastAsia"/>
                <w:sz w:val="20"/>
              </w:rPr>
              <w:t>こうなりました</w:t>
            </w:r>
            <w:r w:rsidR="006B264D">
              <w:rPr>
                <w:rFonts w:asciiTheme="minorEastAsia" w:hAnsiTheme="minorEastAsia" w:hint="eastAsia"/>
                <w:sz w:val="20"/>
              </w:rPr>
              <w:t>。</w:t>
            </w:r>
          </w:p>
          <w:p w:rsidR="00C349C9" w:rsidRDefault="00C349C9" w:rsidP="00E7576B">
            <w:pPr>
              <w:spacing w:line="100" w:lineRule="atLeast"/>
              <w:ind w:left="359" w:hangingChars="200" w:hanging="359"/>
              <w:rPr>
                <w:rFonts w:asciiTheme="minorEastAsia" w:hAnsiTheme="minorEastAsia"/>
                <w:sz w:val="20"/>
              </w:rPr>
            </w:pPr>
            <w:r>
              <w:rPr>
                <w:rFonts w:asciiTheme="minorEastAsia" w:hAnsiTheme="minorEastAsia" w:hint="eastAsia"/>
                <w:sz w:val="20"/>
              </w:rPr>
              <w:t>Ｃ</w:t>
            </w:r>
            <w:r w:rsidR="00310B62">
              <w:rPr>
                <w:rFonts w:asciiTheme="minorEastAsia" w:hAnsiTheme="minorEastAsia" w:hint="eastAsia"/>
                <w:sz w:val="20"/>
              </w:rPr>
              <w:t>7　すごい，増えてる。</w:t>
            </w:r>
          </w:p>
          <w:p w:rsidR="00310B62" w:rsidRDefault="00310B62" w:rsidP="00E7576B">
            <w:pPr>
              <w:spacing w:line="100" w:lineRule="atLeast"/>
              <w:rPr>
                <w:rFonts w:asciiTheme="minorEastAsia" w:hAnsiTheme="minorEastAsia"/>
                <w:sz w:val="20"/>
              </w:rPr>
            </w:pPr>
            <w:r>
              <w:rPr>
                <w:rFonts w:asciiTheme="minorEastAsia" w:hAnsiTheme="minorEastAsia" w:hint="eastAsia"/>
                <w:sz w:val="20"/>
              </w:rPr>
              <w:t>Ｃ8　どうやったのだろう / 何をしたのだろう</w:t>
            </w:r>
          </w:p>
          <w:p w:rsidR="00310B62" w:rsidRDefault="00310B62" w:rsidP="00E7576B">
            <w:pPr>
              <w:spacing w:line="100" w:lineRule="atLeast"/>
              <w:rPr>
                <w:rFonts w:asciiTheme="minorEastAsia" w:hAnsiTheme="minorEastAsia"/>
                <w:sz w:val="20"/>
              </w:rPr>
            </w:pPr>
          </w:p>
          <w:p w:rsidR="00310B62" w:rsidRDefault="00310B62" w:rsidP="00E7576B">
            <w:pPr>
              <w:spacing w:line="100" w:lineRule="atLeast"/>
              <w:rPr>
                <w:rFonts w:asciiTheme="minorEastAsia" w:hAnsiTheme="minorEastAsia"/>
                <w:sz w:val="20"/>
              </w:rPr>
            </w:pPr>
          </w:p>
          <w:p w:rsidR="00310B62" w:rsidRPr="00310B62" w:rsidRDefault="00310B62" w:rsidP="00E7576B">
            <w:pPr>
              <w:spacing w:line="100" w:lineRule="atLeast"/>
              <w:rPr>
                <w:rFonts w:asciiTheme="minorEastAsia" w:hAnsiTheme="minorEastAsia"/>
                <w:sz w:val="20"/>
              </w:rPr>
            </w:pPr>
          </w:p>
        </w:tc>
        <w:tc>
          <w:tcPr>
            <w:tcW w:w="2223" w:type="dxa"/>
          </w:tcPr>
          <w:p w:rsidR="000D170D" w:rsidRDefault="001A55BC" w:rsidP="006E2D3B">
            <w:pPr>
              <w:spacing w:line="100" w:lineRule="atLeast"/>
              <w:rPr>
                <w:sz w:val="18"/>
                <w:szCs w:val="18"/>
              </w:rPr>
            </w:pPr>
            <w:r w:rsidRPr="008701BE">
              <w:rPr>
                <w:rFonts w:hint="eastAsia"/>
                <w:sz w:val="18"/>
                <w:szCs w:val="18"/>
              </w:rPr>
              <w:t>〇</w:t>
            </w:r>
            <w:r w:rsidR="000D170D">
              <w:rPr>
                <w:rFonts w:hint="eastAsia"/>
                <w:sz w:val="18"/>
                <w:szCs w:val="18"/>
              </w:rPr>
              <w:t>前時</w:t>
            </w:r>
            <w:r w:rsidR="00906DFD">
              <w:rPr>
                <w:rFonts w:hint="eastAsia"/>
                <w:sz w:val="18"/>
                <w:szCs w:val="18"/>
              </w:rPr>
              <w:t>まで</w:t>
            </w:r>
            <w:r w:rsidR="000D170D">
              <w:rPr>
                <w:rFonts w:hint="eastAsia"/>
                <w:sz w:val="18"/>
                <w:szCs w:val="18"/>
              </w:rPr>
              <w:t>の</w:t>
            </w:r>
            <w:r w:rsidR="006B264D">
              <w:rPr>
                <w:rFonts w:hint="eastAsia"/>
                <w:sz w:val="18"/>
                <w:szCs w:val="18"/>
              </w:rPr>
              <w:t>グラフや写真資料を掲示しておく。</w:t>
            </w:r>
          </w:p>
          <w:p w:rsidR="006E2D3B" w:rsidRDefault="006E2D3B" w:rsidP="00746A7D">
            <w:pPr>
              <w:spacing w:line="100" w:lineRule="atLeast"/>
              <w:rPr>
                <w:rFonts w:asciiTheme="minorEastAsia" w:hAnsiTheme="minorEastAsia"/>
                <w:sz w:val="18"/>
              </w:rPr>
            </w:pPr>
          </w:p>
          <w:p w:rsidR="006E2D3B" w:rsidRDefault="006E2D3B" w:rsidP="00746A7D">
            <w:pPr>
              <w:spacing w:line="100" w:lineRule="atLeast"/>
              <w:rPr>
                <w:rFonts w:asciiTheme="minorEastAsia" w:hAnsiTheme="minorEastAsia"/>
                <w:sz w:val="18"/>
              </w:rPr>
            </w:pPr>
          </w:p>
          <w:p w:rsidR="006E2D3B" w:rsidRDefault="006E2D3B" w:rsidP="00746A7D">
            <w:pPr>
              <w:spacing w:line="100" w:lineRule="atLeast"/>
              <w:rPr>
                <w:rFonts w:asciiTheme="minorEastAsia" w:hAnsiTheme="minorEastAsia"/>
                <w:sz w:val="18"/>
              </w:rPr>
            </w:pPr>
            <w:r>
              <w:rPr>
                <w:rFonts w:asciiTheme="minorEastAsia" w:hAnsiTheme="minorEastAsia" w:hint="eastAsia"/>
                <w:sz w:val="18"/>
              </w:rPr>
              <w:t>◯収量の推移を表すグラフを示し，1961年まで，ゆっくりと見せる。</w:t>
            </w:r>
          </w:p>
          <w:p w:rsidR="006E2D3B" w:rsidRDefault="006E2D3B" w:rsidP="00746A7D">
            <w:pPr>
              <w:spacing w:line="100" w:lineRule="atLeast"/>
              <w:rPr>
                <w:rFonts w:asciiTheme="minorEastAsia" w:hAnsiTheme="minorEastAsia"/>
                <w:sz w:val="18"/>
              </w:rPr>
            </w:pPr>
          </w:p>
          <w:p w:rsidR="006E2D3B" w:rsidRPr="006E2D3B" w:rsidRDefault="006E2D3B" w:rsidP="006E2D3B">
            <w:pPr>
              <w:spacing w:line="100" w:lineRule="atLeast"/>
              <w:rPr>
                <w:rFonts w:asciiTheme="minorEastAsia" w:hAnsiTheme="minorEastAsia"/>
                <w:sz w:val="18"/>
                <w:szCs w:val="18"/>
              </w:rPr>
            </w:pPr>
            <w:r w:rsidRPr="006E2D3B">
              <w:rPr>
                <w:rFonts w:asciiTheme="minorEastAsia" w:hAnsiTheme="minorEastAsia" w:hint="eastAsia"/>
                <w:sz w:val="18"/>
                <w:szCs w:val="18"/>
              </w:rPr>
              <w:t>◯２つの出来事を提示する。</w:t>
            </w:r>
          </w:p>
          <w:p w:rsidR="006E2D3B" w:rsidRPr="00746A7D" w:rsidRDefault="006E2D3B" w:rsidP="006E2D3B">
            <w:pPr>
              <w:spacing w:line="100" w:lineRule="atLeast"/>
              <w:ind w:left="160" w:hangingChars="100" w:hanging="160"/>
              <w:rPr>
                <w:rFonts w:asciiTheme="minorEastAsia" w:hAnsiTheme="minorEastAsia"/>
                <w:sz w:val="18"/>
              </w:rPr>
            </w:pPr>
            <w:r>
              <w:rPr>
                <w:rFonts w:asciiTheme="minorEastAsia" w:hAnsiTheme="minorEastAsia" w:hint="eastAsia"/>
                <w:sz w:val="18"/>
              </w:rPr>
              <w:t>・「</w:t>
            </w:r>
            <w:r w:rsidRPr="00746A7D">
              <w:rPr>
                <w:rFonts w:asciiTheme="minorEastAsia" w:hAnsiTheme="minorEastAsia" w:hint="eastAsia"/>
                <w:sz w:val="18"/>
              </w:rPr>
              <w:t>新潟市の地面が，地下水を汲み上げすぎてしずみ始めた」</w:t>
            </w:r>
          </w:p>
          <w:p w:rsidR="006E2D3B" w:rsidRDefault="006E2D3B" w:rsidP="006E2D3B">
            <w:pPr>
              <w:spacing w:line="100" w:lineRule="atLeast"/>
              <w:ind w:left="160" w:hangingChars="100" w:hanging="160"/>
              <w:rPr>
                <w:rFonts w:asciiTheme="minorEastAsia" w:hAnsiTheme="minorEastAsia"/>
                <w:sz w:val="18"/>
              </w:rPr>
            </w:pPr>
            <w:r>
              <w:rPr>
                <w:rFonts w:asciiTheme="minorEastAsia" w:hAnsiTheme="minorEastAsia" w:hint="eastAsia"/>
                <w:sz w:val="18"/>
              </w:rPr>
              <w:t>・</w:t>
            </w:r>
            <w:r w:rsidRPr="00746A7D">
              <w:rPr>
                <w:rFonts w:asciiTheme="minorEastAsia" w:hAnsiTheme="minorEastAsia" w:hint="eastAsia"/>
                <w:sz w:val="18"/>
              </w:rPr>
              <w:t>「地面が割れ水が噴き出す/</w:t>
            </w:r>
            <w:r>
              <w:rPr>
                <w:rFonts w:asciiTheme="minorEastAsia" w:hAnsiTheme="minorEastAsia" w:hint="eastAsia"/>
                <w:sz w:val="18"/>
              </w:rPr>
              <w:t>堤防が壊れた新潟地震」</w:t>
            </w:r>
          </w:p>
          <w:p w:rsidR="006E2D3B" w:rsidRDefault="006E2D3B" w:rsidP="006E2D3B">
            <w:pPr>
              <w:spacing w:line="100" w:lineRule="atLeast"/>
              <w:ind w:leftChars="100" w:left="190"/>
              <w:rPr>
                <w:rFonts w:asciiTheme="minorEastAsia" w:hAnsiTheme="minorEastAsia"/>
                <w:sz w:val="18"/>
              </w:rPr>
            </w:pPr>
            <w:r w:rsidRPr="00746A7D">
              <w:rPr>
                <w:rFonts w:asciiTheme="minorEastAsia" w:hAnsiTheme="minorEastAsia" w:hint="eastAsia"/>
                <w:sz w:val="18"/>
              </w:rPr>
              <w:t>短冊等で提示する。</w:t>
            </w:r>
          </w:p>
          <w:p w:rsidR="00C349C9" w:rsidRDefault="00B757DD" w:rsidP="00310B62">
            <w:pPr>
              <w:spacing w:line="100" w:lineRule="atLeast"/>
              <w:rPr>
                <w:sz w:val="18"/>
                <w:szCs w:val="18"/>
              </w:rPr>
            </w:pPr>
            <w:r>
              <w:rPr>
                <w:rFonts w:hint="eastAsia"/>
                <w:sz w:val="18"/>
                <w:szCs w:val="18"/>
              </w:rPr>
              <w:t>◯</w:t>
            </w:r>
            <w:r w:rsidR="00310B62">
              <w:rPr>
                <w:rFonts w:hint="eastAsia"/>
                <w:sz w:val="18"/>
                <w:szCs w:val="18"/>
              </w:rPr>
              <w:t>1981</w:t>
            </w:r>
            <w:r w:rsidR="00310B62">
              <w:rPr>
                <w:rFonts w:hint="eastAsia"/>
                <w:sz w:val="18"/>
                <w:szCs w:val="18"/>
              </w:rPr>
              <w:t>年まで見せ，順調に収穫量</w:t>
            </w:r>
            <w:r w:rsidR="00C349C9">
              <w:rPr>
                <w:rFonts w:hint="eastAsia"/>
                <w:sz w:val="18"/>
                <w:szCs w:val="18"/>
              </w:rPr>
              <w:t>が</w:t>
            </w:r>
            <w:r w:rsidR="00310B62">
              <w:rPr>
                <w:rFonts w:hint="eastAsia"/>
                <w:sz w:val="18"/>
                <w:szCs w:val="18"/>
              </w:rPr>
              <w:t>増えた</w:t>
            </w:r>
            <w:r w:rsidR="00C349C9">
              <w:rPr>
                <w:rFonts w:hint="eastAsia"/>
                <w:sz w:val="18"/>
                <w:szCs w:val="18"/>
              </w:rPr>
              <w:t>ことを示す。</w:t>
            </w:r>
          </w:p>
          <w:p w:rsidR="00412A85" w:rsidRDefault="00412A85" w:rsidP="00310B62">
            <w:pPr>
              <w:spacing w:line="100" w:lineRule="atLeast"/>
              <w:rPr>
                <w:sz w:val="18"/>
                <w:szCs w:val="18"/>
              </w:rPr>
            </w:pPr>
          </w:p>
          <w:p w:rsidR="00412A85" w:rsidRDefault="00412A85" w:rsidP="00310B62">
            <w:pPr>
              <w:spacing w:line="100" w:lineRule="atLeast"/>
              <w:rPr>
                <w:sz w:val="18"/>
                <w:szCs w:val="18"/>
              </w:rPr>
            </w:pPr>
          </w:p>
          <w:p w:rsidR="00412A85" w:rsidRDefault="00412A85" w:rsidP="00310B62">
            <w:pPr>
              <w:spacing w:line="100" w:lineRule="atLeast"/>
              <w:rPr>
                <w:sz w:val="18"/>
                <w:szCs w:val="18"/>
              </w:rPr>
            </w:pPr>
          </w:p>
          <w:p w:rsidR="00412A85" w:rsidRPr="00C349C9" w:rsidRDefault="00412A85" w:rsidP="00310B62">
            <w:pPr>
              <w:spacing w:line="100" w:lineRule="atLeast"/>
              <w:rPr>
                <w:rFonts w:hint="eastAsia"/>
                <w:sz w:val="18"/>
                <w:szCs w:val="18"/>
              </w:rPr>
            </w:pPr>
          </w:p>
        </w:tc>
      </w:tr>
      <w:tr w:rsidR="00455A01" w:rsidRPr="00746A7D" w:rsidTr="00E7576B">
        <w:trPr>
          <w:trHeight w:val="274"/>
        </w:trPr>
        <w:tc>
          <w:tcPr>
            <w:tcW w:w="1930" w:type="dxa"/>
          </w:tcPr>
          <w:p w:rsidR="000265E7" w:rsidRDefault="00455A01" w:rsidP="00E7576B">
            <w:pPr>
              <w:spacing w:line="100" w:lineRule="atLeast"/>
              <w:ind w:left="180" w:hangingChars="100" w:hanging="180"/>
              <w:jc w:val="left"/>
              <w:rPr>
                <w:sz w:val="20"/>
              </w:rPr>
            </w:pPr>
            <w:r w:rsidRPr="000265E7">
              <w:rPr>
                <w:sz w:val="20"/>
              </w:rPr>
              <w:t>２</w:t>
            </w:r>
            <w:r w:rsidR="003B26EF">
              <w:rPr>
                <w:sz w:val="20"/>
              </w:rPr>
              <w:t xml:space="preserve">　</w:t>
            </w:r>
            <w:r w:rsidR="00746A7D">
              <w:rPr>
                <w:rFonts w:hint="eastAsia"/>
                <w:sz w:val="20"/>
              </w:rPr>
              <w:t>佐野さんのお話</w:t>
            </w:r>
            <w:r w:rsidR="005F21B6">
              <w:rPr>
                <w:rFonts w:hint="eastAsia"/>
                <w:sz w:val="20"/>
              </w:rPr>
              <w:t>や</w:t>
            </w:r>
            <w:r w:rsidR="00746A7D">
              <w:rPr>
                <w:rFonts w:hint="eastAsia"/>
                <w:sz w:val="20"/>
              </w:rPr>
              <w:t>DVD</w:t>
            </w:r>
            <w:r w:rsidR="00310B62">
              <w:rPr>
                <w:rFonts w:hint="eastAsia"/>
                <w:sz w:val="20"/>
              </w:rPr>
              <w:t>資料から，佐野さんや亀田郷の人々の努力</w:t>
            </w:r>
            <w:r w:rsidR="00C50EBA">
              <w:rPr>
                <w:rFonts w:hint="eastAsia"/>
                <w:sz w:val="20"/>
              </w:rPr>
              <w:t>をとらえる。</w:t>
            </w:r>
            <w:r w:rsidR="00BE579D" w:rsidRPr="000265E7">
              <w:rPr>
                <w:sz w:val="20"/>
              </w:rPr>
              <w:t xml:space="preserve">　</w:t>
            </w:r>
            <w:r w:rsidR="000265E7">
              <w:rPr>
                <w:sz w:val="20"/>
              </w:rPr>
              <w:t xml:space="preserve">　　</w:t>
            </w:r>
          </w:p>
          <w:p w:rsidR="00455A01" w:rsidRPr="000265E7" w:rsidRDefault="00BE579D" w:rsidP="00E7576B">
            <w:pPr>
              <w:spacing w:line="100" w:lineRule="atLeast"/>
              <w:ind w:leftChars="100" w:left="190" w:firstLineChars="400" w:firstLine="719"/>
              <w:jc w:val="left"/>
              <w:rPr>
                <w:sz w:val="20"/>
              </w:rPr>
            </w:pPr>
            <w:r w:rsidRPr="000265E7">
              <w:rPr>
                <w:sz w:val="20"/>
              </w:rPr>
              <w:t>（</w:t>
            </w:r>
            <w:r w:rsidR="00711169">
              <w:rPr>
                <w:rFonts w:hint="eastAsia"/>
                <w:sz w:val="20"/>
              </w:rPr>
              <w:t>30</w:t>
            </w:r>
            <w:r w:rsidRPr="000265E7">
              <w:rPr>
                <w:rFonts w:hint="eastAsia"/>
                <w:sz w:val="20"/>
              </w:rPr>
              <w:t>分）</w:t>
            </w:r>
          </w:p>
        </w:tc>
        <w:tc>
          <w:tcPr>
            <w:tcW w:w="5189" w:type="dxa"/>
          </w:tcPr>
          <w:p w:rsidR="00B757DD" w:rsidRPr="006B264D" w:rsidRDefault="00B757DD" w:rsidP="00746A7D">
            <w:pPr>
              <w:spacing w:line="100" w:lineRule="atLeast"/>
              <w:ind w:left="359" w:hangingChars="200" w:hanging="359"/>
              <w:rPr>
                <w:rFonts w:asciiTheme="minorEastAsia" w:hAnsiTheme="minorEastAsia"/>
                <w:sz w:val="20"/>
              </w:rPr>
            </w:pPr>
            <w:r w:rsidRPr="000265E7">
              <w:rPr>
                <w:rFonts w:asciiTheme="minorEastAsia" w:hAnsiTheme="minorEastAsia" w:hint="eastAsia"/>
                <w:sz w:val="20"/>
              </w:rPr>
              <w:t>Ｔ</w:t>
            </w:r>
            <w:r w:rsidR="00310B62">
              <w:rPr>
                <w:rFonts w:asciiTheme="minorEastAsia" w:hAnsiTheme="minorEastAsia" w:hint="eastAsia"/>
                <w:sz w:val="20"/>
              </w:rPr>
              <w:t>5</w:t>
            </w:r>
            <w:r w:rsidRPr="000265E7">
              <w:rPr>
                <w:rFonts w:asciiTheme="minorEastAsia" w:hAnsiTheme="minorEastAsia" w:hint="eastAsia"/>
                <w:sz w:val="20"/>
              </w:rPr>
              <w:t xml:space="preserve">　</w:t>
            </w:r>
            <w:r>
              <w:rPr>
                <w:rFonts w:asciiTheme="minorEastAsia" w:hAnsiTheme="minorEastAsia" w:hint="eastAsia"/>
                <w:sz w:val="20"/>
              </w:rPr>
              <w:t>それでは，佐野さんのお</w:t>
            </w:r>
            <w:r w:rsidR="00E7576B">
              <w:rPr>
                <w:rFonts w:asciiTheme="minorEastAsia" w:hAnsiTheme="minorEastAsia" w:hint="eastAsia"/>
                <w:sz w:val="20"/>
              </w:rPr>
              <w:t>話資料を見て</w:t>
            </w:r>
            <w:r w:rsidR="00746A7D">
              <w:rPr>
                <w:rFonts w:asciiTheme="minorEastAsia" w:hAnsiTheme="minorEastAsia" w:hint="eastAsia"/>
                <w:sz w:val="20"/>
              </w:rPr>
              <w:t>もらいます。</w:t>
            </w:r>
          </w:p>
          <w:p w:rsidR="003B26EF" w:rsidRDefault="00B757DD" w:rsidP="00E7576B">
            <w:pPr>
              <w:spacing w:line="100" w:lineRule="atLeast"/>
              <w:ind w:left="180" w:hangingChars="100" w:hanging="180"/>
              <w:rPr>
                <w:rFonts w:asciiTheme="minorEastAsia" w:hAnsiTheme="minorEastAsia"/>
                <w:sz w:val="20"/>
              </w:rPr>
            </w:pPr>
            <w:r>
              <w:rPr>
                <w:rFonts w:asciiTheme="minorEastAsia" w:hAnsiTheme="minorEastAsia" w:hint="eastAsia"/>
                <w:sz w:val="20"/>
              </w:rPr>
              <w:t>【資料DVDを視聴する(</w:t>
            </w:r>
            <w:r w:rsidR="00711169">
              <w:rPr>
                <w:rFonts w:asciiTheme="minorEastAsia" w:hAnsiTheme="minorEastAsia" w:hint="eastAsia"/>
                <w:sz w:val="20"/>
              </w:rPr>
              <w:t>９</w:t>
            </w:r>
            <w:r>
              <w:rPr>
                <w:rFonts w:asciiTheme="minorEastAsia" w:hAnsiTheme="minorEastAsia" w:hint="eastAsia"/>
                <w:sz w:val="20"/>
              </w:rPr>
              <w:t>分</w:t>
            </w:r>
            <w:r w:rsidR="00711169">
              <w:rPr>
                <w:rFonts w:asciiTheme="minorEastAsia" w:hAnsiTheme="minorEastAsia" w:hint="eastAsia"/>
                <w:sz w:val="20"/>
              </w:rPr>
              <w:t>６</w:t>
            </w:r>
            <w:r>
              <w:rPr>
                <w:rFonts w:asciiTheme="minorEastAsia" w:hAnsiTheme="minorEastAsia" w:hint="eastAsia"/>
                <w:sz w:val="20"/>
              </w:rPr>
              <w:t>秒)】</w:t>
            </w:r>
          </w:p>
          <w:p w:rsidR="00B757DD" w:rsidRPr="006B264D" w:rsidRDefault="00B757DD" w:rsidP="00E7576B">
            <w:pPr>
              <w:spacing w:line="100" w:lineRule="atLeast"/>
              <w:ind w:left="359" w:hangingChars="200" w:hanging="359"/>
              <w:rPr>
                <w:rFonts w:asciiTheme="minorEastAsia" w:hAnsiTheme="minorEastAsia"/>
                <w:sz w:val="20"/>
              </w:rPr>
            </w:pPr>
            <w:r w:rsidRPr="000265E7">
              <w:rPr>
                <w:rFonts w:asciiTheme="minorEastAsia" w:hAnsiTheme="minorEastAsia" w:hint="eastAsia"/>
                <w:sz w:val="20"/>
              </w:rPr>
              <w:t>Ｔ</w:t>
            </w:r>
            <w:r w:rsidR="00310B62">
              <w:rPr>
                <w:rFonts w:asciiTheme="minorEastAsia" w:hAnsiTheme="minorEastAsia" w:hint="eastAsia"/>
                <w:sz w:val="20"/>
              </w:rPr>
              <w:t>6</w:t>
            </w:r>
            <w:r w:rsidRPr="000265E7">
              <w:rPr>
                <w:rFonts w:asciiTheme="minorEastAsia" w:hAnsiTheme="minorEastAsia" w:hint="eastAsia"/>
                <w:sz w:val="20"/>
              </w:rPr>
              <w:t xml:space="preserve">　</w:t>
            </w:r>
            <w:r w:rsidR="00E7576B">
              <w:rPr>
                <w:rFonts w:asciiTheme="minorEastAsia" w:hAnsiTheme="minorEastAsia" w:hint="eastAsia"/>
                <w:sz w:val="20"/>
              </w:rPr>
              <w:t>どの出来事について解決したいですか。</w:t>
            </w:r>
            <w:r>
              <w:rPr>
                <w:rFonts w:asciiTheme="minorEastAsia" w:hAnsiTheme="minorEastAsia" w:hint="eastAsia"/>
                <w:sz w:val="20"/>
              </w:rPr>
              <w:t>解決したい出来事</w:t>
            </w:r>
            <w:r w:rsidR="00310B62">
              <w:rPr>
                <w:rFonts w:asciiTheme="minorEastAsia" w:hAnsiTheme="minorEastAsia" w:hint="eastAsia"/>
                <w:sz w:val="20"/>
              </w:rPr>
              <w:t>の資料を読んで，「収穫量がが増え続けた」わけ</w:t>
            </w:r>
            <w:r w:rsidR="008429DA">
              <w:rPr>
                <w:rFonts w:asciiTheme="minorEastAsia" w:hAnsiTheme="minorEastAsia" w:hint="eastAsia"/>
                <w:sz w:val="20"/>
              </w:rPr>
              <w:t>を探してみましょう。</w:t>
            </w:r>
          </w:p>
          <w:p w:rsidR="008429DA" w:rsidRPr="00310B62" w:rsidRDefault="008429DA" w:rsidP="00310B62">
            <w:pPr>
              <w:spacing w:line="100" w:lineRule="atLeast"/>
              <w:ind w:left="180" w:hangingChars="100" w:hanging="180"/>
              <w:rPr>
                <w:rFonts w:asciiTheme="minorEastAsia" w:hAnsiTheme="minorEastAsia"/>
                <w:sz w:val="18"/>
              </w:rPr>
            </w:pPr>
            <w:r w:rsidRPr="000265E7">
              <w:rPr>
                <w:rFonts w:asciiTheme="minorEastAsia" w:hAnsiTheme="minorEastAsia" w:hint="eastAsia"/>
                <w:sz w:val="20"/>
              </w:rPr>
              <w:t>Ｃ</w:t>
            </w:r>
            <w:r w:rsidR="00310B62">
              <w:rPr>
                <w:rFonts w:asciiTheme="minorEastAsia" w:hAnsiTheme="minorEastAsia" w:hint="eastAsia"/>
                <w:sz w:val="20"/>
              </w:rPr>
              <w:t>9</w:t>
            </w:r>
            <w:r>
              <w:rPr>
                <w:rFonts w:asciiTheme="minorEastAsia" w:hAnsiTheme="minorEastAsia" w:hint="eastAsia"/>
                <w:sz w:val="20"/>
              </w:rPr>
              <w:t>「・工業が盛んになった新潟市</w:t>
            </w:r>
            <w:r w:rsidR="00746A7D">
              <w:rPr>
                <w:rFonts w:asciiTheme="minorEastAsia" w:hAnsiTheme="minorEastAsia" w:hint="eastAsia"/>
                <w:sz w:val="20"/>
              </w:rPr>
              <w:t>の地面が，地下水を汲み上げ</w:t>
            </w:r>
            <w:r>
              <w:rPr>
                <w:rFonts w:asciiTheme="minorEastAsia" w:hAnsiTheme="minorEastAsia" w:hint="eastAsia"/>
                <w:sz w:val="20"/>
              </w:rPr>
              <w:t>すぎてしずみ始めた」</w:t>
            </w:r>
            <w:r w:rsidR="00746A7D">
              <w:rPr>
                <w:rFonts w:asciiTheme="minorEastAsia" w:hAnsiTheme="minorEastAsia" w:hint="eastAsia"/>
                <w:sz w:val="20"/>
              </w:rPr>
              <w:t>：</w:t>
            </w:r>
            <w:r w:rsidRPr="00746A7D">
              <w:rPr>
                <w:rFonts w:asciiTheme="minorEastAsia" w:hAnsiTheme="minorEastAsia" w:hint="eastAsia"/>
                <w:sz w:val="18"/>
              </w:rPr>
              <w:t>国</w:t>
            </w:r>
            <w:r w:rsidRPr="00746A7D">
              <w:rPr>
                <w:rFonts w:asciiTheme="minorEastAsia" w:hAnsiTheme="minorEastAsia" w:hint="eastAsia"/>
                <w:sz w:val="16"/>
              </w:rPr>
              <w:t>（大蔵省，農林省）</w:t>
            </w:r>
            <w:r w:rsidRPr="00746A7D">
              <w:rPr>
                <w:rFonts w:asciiTheme="minorEastAsia" w:hAnsiTheme="minorEastAsia" w:hint="eastAsia"/>
                <w:sz w:val="18"/>
              </w:rPr>
              <w:t>に働き掛けて～</w:t>
            </w:r>
          </w:p>
          <w:p w:rsidR="008429DA" w:rsidRDefault="008429DA" w:rsidP="00E7576B">
            <w:pPr>
              <w:spacing w:line="100" w:lineRule="atLeast"/>
              <w:ind w:leftChars="100" w:left="190"/>
              <w:rPr>
                <w:rFonts w:asciiTheme="minorEastAsia" w:hAnsiTheme="minorEastAsia"/>
                <w:sz w:val="20"/>
              </w:rPr>
            </w:pPr>
            <w:r>
              <w:rPr>
                <w:rFonts w:asciiTheme="minorEastAsia" w:hAnsiTheme="minorEastAsia" w:hint="eastAsia"/>
                <w:sz w:val="20"/>
              </w:rPr>
              <w:t>「・地面が割れ水が噴き出す/堤防が壊れた新潟地震」</w:t>
            </w:r>
          </w:p>
          <w:p w:rsidR="008429DA" w:rsidRPr="00746A7D" w:rsidRDefault="00746A7D" w:rsidP="00E7576B">
            <w:pPr>
              <w:spacing w:line="100" w:lineRule="atLeast"/>
              <w:ind w:left="180" w:hangingChars="100" w:hanging="180"/>
              <w:rPr>
                <w:rFonts w:asciiTheme="minorEastAsia" w:hAnsiTheme="minorEastAsia"/>
                <w:sz w:val="18"/>
              </w:rPr>
            </w:pPr>
            <w:r>
              <w:rPr>
                <w:rFonts w:asciiTheme="minorEastAsia" w:hAnsiTheme="minorEastAsia" w:hint="eastAsia"/>
                <w:sz w:val="20"/>
              </w:rPr>
              <w:t xml:space="preserve">　　</w:t>
            </w:r>
            <w:r w:rsidRPr="00746A7D">
              <w:rPr>
                <w:rFonts w:asciiTheme="minorEastAsia" w:hAnsiTheme="minorEastAsia" w:hint="eastAsia"/>
                <w:sz w:val="18"/>
              </w:rPr>
              <w:t>福井に行って方法を学び，県や国に働き掛けて</w:t>
            </w:r>
            <w:r w:rsidR="008429DA" w:rsidRPr="00746A7D">
              <w:rPr>
                <w:rFonts w:asciiTheme="minorEastAsia" w:hAnsiTheme="minorEastAsia" w:hint="eastAsia"/>
                <w:sz w:val="18"/>
              </w:rPr>
              <w:t>～</w:t>
            </w:r>
          </w:p>
          <w:p w:rsidR="008429DA" w:rsidRPr="00746A7D" w:rsidRDefault="008429DA" w:rsidP="00E7576B">
            <w:pPr>
              <w:spacing w:line="100" w:lineRule="atLeast"/>
              <w:ind w:left="359" w:hangingChars="200" w:hanging="359"/>
              <w:rPr>
                <w:rFonts w:asciiTheme="minorEastAsia" w:hAnsiTheme="minorEastAsia"/>
                <w:sz w:val="18"/>
              </w:rPr>
            </w:pPr>
            <w:r>
              <w:rPr>
                <w:rFonts w:asciiTheme="minorEastAsia" w:hAnsiTheme="minorEastAsia" w:hint="eastAsia"/>
                <w:sz w:val="20"/>
              </w:rPr>
              <w:t xml:space="preserve">　　</w:t>
            </w:r>
            <w:r w:rsidR="00746A7D">
              <w:rPr>
                <w:rFonts w:asciiTheme="minorEastAsia" w:hAnsiTheme="minorEastAsia" w:hint="eastAsia"/>
                <w:sz w:val="18"/>
              </w:rPr>
              <w:t>「復旧より復興を」を実践して</w:t>
            </w:r>
            <w:r w:rsidR="00711169" w:rsidRPr="00746A7D">
              <w:rPr>
                <w:rFonts w:asciiTheme="minorEastAsia" w:hAnsiTheme="minorEastAsia" w:hint="eastAsia"/>
                <w:sz w:val="18"/>
              </w:rPr>
              <w:t>親松排水機場を新たに建設した</w:t>
            </w:r>
            <w:r w:rsidRPr="00746A7D">
              <w:rPr>
                <w:rFonts w:asciiTheme="minorEastAsia" w:hAnsiTheme="minorEastAsia" w:hint="eastAsia"/>
                <w:sz w:val="18"/>
              </w:rPr>
              <w:t>～</w:t>
            </w:r>
          </w:p>
          <w:p w:rsidR="008429DA" w:rsidRPr="006B264D" w:rsidRDefault="008429DA" w:rsidP="00E7576B">
            <w:pPr>
              <w:spacing w:line="100" w:lineRule="atLeast"/>
              <w:ind w:left="359" w:hangingChars="200" w:hanging="359"/>
              <w:rPr>
                <w:rFonts w:asciiTheme="minorEastAsia" w:hAnsiTheme="minorEastAsia"/>
                <w:sz w:val="20"/>
              </w:rPr>
            </w:pPr>
            <w:r w:rsidRPr="000265E7">
              <w:rPr>
                <w:rFonts w:asciiTheme="minorEastAsia" w:hAnsiTheme="minorEastAsia" w:hint="eastAsia"/>
                <w:sz w:val="20"/>
              </w:rPr>
              <w:t>Ｔ</w:t>
            </w:r>
            <w:r w:rsidR="00310B62">
              <w:rPr>
                <w:rFonts w:asciiTheme="minorEastAsia" w:hAnsiTheme="minorEastAsia" w:hint="eastAsia"/>
                <w:sz w:val="20"/>
              </w:rPr>
              <w:t>7</w:t>
            </w:r>
            <w:r w:rsidRPr="000265E7">
              <w:rPr>
                <w:rFonts w:asciiTheme="minorEastAsia" w:hAnsiTheme="minorEastAsia" w:hint="eastAsia"/>
                <w:sz w:val="20"/>
              </w:rPr>
              <w:t xml:space="preserve">　</w:t>
            </w:r>
            <w:r w:rsidR="00E7576B">
              <w:rPr>
                <w:rFonts w:asciiTheme="minorEastAsia" w:hAnsiTheme="minorEastAsia" w:hint="eastAsia"/>
                <w:sz w:val="20"/>
              </w:rPr>
              <w:t>同じ出来事を</w:t>
            </w:r>
            <w:r>
              <w:rPr>
                <w:rFonts w:asciiTheme="minorEastAsia" w:hAnsiTheme="minorEastAsia" w:hint="eastAsia"/>
                <w:sz w:val="20"/>
              </w:rPr>
              <w:t>調べた友達と，情報交換してみましょう。</w:t>
            </w:r>
          </w:p>
          <w:p w:rsidR="008429DA" w:rsidRPr="000265E7" w:rsidRDefault="008429DA" w:rsidP="00E7576B">
            <w:pPr>
              <w:spacing w:line="100" w:lineRule="atLeast"/>
              <w:ind w:left="359" w:hangingChars="200" w:hanging="359"/>
              <w:rPr>
                <w:rFonts w:asciiTheme="minorEastAsia" w:hAnsiTheme="minorEastAsia"/>
                <w:sz w:val="20"/>
              </w:rPr>
            </w:pPr>
            <w:r w:rsidRPr="000265E7">
              <w:rPr>
                <w:rFonts w:asciiTheme="minorEastAsia" w:hAnsiTheme="minorEastAsia" w:hint="eastAsia"/>
                <w:sz w:val="20"/>
              </w:rPr>
              <w:t>Ｔ</w:t>
            </w:r>
            <w:r w:rsidR="00310B62">
              <w:rPr>
                <w:rFonts w:asciiTheme="minorEastAsia" w:hAnsiTheme="minorEastAsia" w:hint="eastAsia"/>
                <w:sz w:val="20"/>
              </w:rPr>
              <w:t>8</w:t>
            </w:r>
            <w:r w:rsidRPr="000265E7">
              <w:rPr>
                <w:rFonts w:asciiTheme="minorEastAsia" w:hAnsiTheme="minorEastAsia" w:hint="eastAsia"/>
                <w:sz w:val="20"/>
              </w:rPr>
              <w:t xml:space="preserve">　</w:t>
            </w:r>
            <w:r w:rsidR="00310B62">
              <w:rPr>
                <w:rFonts w:asciiTheme="minorEastAsia" w:hAnsiTheme="minorEastAsia" w:hint="eastAsia"/>
                <w:sz w:val="20"/>
              </w:rPr>
              <w:t>２</w:t>
            </w:r>
            <w:r>
              <w:rPr>
                <w:rFonts w:asciiTheme="minorEastAsia" w:hAnsiTheme="minorEastAsia" w:hint="eastAsia"/>
                <w:sz w:val="20"/>
              </w:rPr>
              <w:t>つの出来事</w:t>
            </w:r>
            <w:r w:rsidR="00E7576B">
              <w:rPr>
                <w:rFonts w:asciiTheme="minorEastAsia" w:hAnsiTheme="minorEastAsia" w:hint="eastAsia"/>
                <w:sz w:val="20"/>
              </w:rPr>
              <w:t>があったのに，労働時間が</w:t>
            </w:r>
            <w:r>
              <w:rPr>
                <w:rFonts w:asciiTheme="minorEastAsia" w:hAnsiTheme="minorEastAsia" w:hint="eastAsia"/>
                <w:sz w:val="20"/>
              </w:rPr>
              <w:t>減り続けたの</w:t>
            </w:r>
            <w:r w:rsidR="00E7576B">
              <w:rPr>
                <w:rFonts w:asciiTheme="minorEastAsia" w:hAnsiTheme="minorEastAsia" w:hint="eastAsia"/>
                <w:sz w:val="20"/>
              </w:rPr>
              <w:t>は，なぜ</w:t>
            </w:r>
            <w:r>
              <w:rPr>
                <w:rFonts w:asciiTheme="minorEastAsia" w:hAnsiTheme="minorEastAsia" w:hint="eastAsia"/>
                <w:sz w:val="20"/>
              </w:rPr>
              <w:t>でしょうか。発表してください。</w:t>
            </w:r>
          </w:p>
          <w:p w:rsidR="00204912" w:rsidRDefault="008429DA" w:rsidP="00E7576B">
            <w:pPr>
              <w:spacing w:line="100" w:lineRule="atLeast"/>
              <w:ind w:left="180" w:hangingChars="100" w:hanging="180"/>
              <w:rPr>
                <w:rFonts w:asciiTheme="minorEastAsia" w:hAnsiTheme="minorEastAsia"/>
                <w:sz w:val="20"/>
              </w:rPr>
            </w:pPr>
            <w:r w:rsidRPr="000265E7">
              <w:rPr>
                <w:rFonts w:asciiTheme="minorEastAsia" w:hAnsiTheme="minorEastAsia" w:hint="eastAsia"/>
                <w:sz w:val="20"/>
              </w:rPr>
              <w:t>Ｃ</w:t>
            </w:r>
            <w:r w:rsidR="00310B62">
              <w:rPr>
                <w:rFonts w:asciiTheme="minorEastAsia" w:hAnsiTheme="minorEastAsia" w:hint="eastAsia"/>
                <w:sz w:val="20"/>
              </w:rPr>
              <w:t>10</w:t>
            </w:r>
            <w:r>
              <w:rPr>
                <w:rFonts w:asciiTheme="minorEastAsia" w:hAnsiTheme="minorEastAsia" w:hint="eastAsia"/>
                <w:sz w:val="20"/>
              </w:rPr>
              <w:t>（前述の部分を全体で確認する）</w:t>
            </w:r>
          </w:p>
          <w:p w:rsidR="00711169" w:rsidRPr="006B264D" w:rsidRDefault="00711169" w:rsidP="00E7576B">
            <w:pPr>
              <w:spacing w:line="100" w:lineRule="atLeast"/>
              <w:ind w:left="359" w:hangingChars="200" w:hanging="359"/>
              <w:rPr>
                <w:rFonts w:asciiTheme="minorEastAsia" w:hAnsiTheme="minorEastAsia"/>
                <w:sz w:val="20"/>
              </w:rPr>
            </w:pPr>
            <w:r w:rsidRPr="000265E7">
              <w:rPr>
                <w:rFonts w:asciiTheme="minorEastAsia" w:hAnsiTheme="minorEastAsia" w:hint="eastAsia"/>
                <w:sz w:val="20"/>
              </w:rPr>
              <w:t>Ｔ</w:t>
            </w:r>
            <w:r w:rsidR="00310B62">
              <w:rPr>
                <w:rFonts w:asciiTheme="minorEastAsia" w:hAnsiTheme="minorEastAsia" w:hint="eastAsia"/>
                <w:sz w:val="20"/>
              </w:rPr>
              <w:t>9</w:t>
            </w:r>
            <w:r w:rsidRPr="000265E7">
              <w:rPr>
                <w:rFonts w:asciiTheme="minorEastAsia" w:hAnsiTheme="minorEastAsia" w:hint="eastAsia"/>
                <w:sz w:val="20"/>
              </w:rPr>
              <w:t xml:space="preserve">　</w:t>
            </w:r>
            <w:r>
              <w:rPr>
                <w:rFonts w:asciiTheme="minorEastAsia" w:hAnsiTheme="minorEastAsia" w:hint="eastAsia"/>
                <w:sz w:val="20"/>
              </w:rPr>
              <w:t>この３つの出来事を乗り切った，共通点はどんなことでしょうか。</w:t>
            </w:r>
          </w:p>
          <w:p w:rsidR="00711169" w:rsidRDefault="00711169" w:rsidP="00310B62">
            <w:pPr>
              <w:spacing w:line="100" w:lineRule="atLeast"/>
              <w:ind w:left="359" w:hangingChars="200" w:hanging="359"/>
              <w:rPr>
                <w:rFonts w:asciiTheme="minorEastAsia" w:hAnsiTheme="minorEastAsia"/>
                <w:sz w:val="20"/>
              </w:rPr>
            </w:pPr>
            <w:r w:rsidRPr="000265E7">
              <w:rPr>
                <w:rFonts w:asciiTheme="minorEastAsia" w:hAnsiTheme="minorEastAsia" w:hint="eastAsia"/>
                <w:sz w:val="20"/>
              </w:rPr>
              <w:t>Ｃ</w:t>
            </w:r>
            <w:r w:rsidR="00310B62">
              <w:rPr>
                <w:rFonts w:asciiTheme="minorEastAsia" w:hAnsiTheme="minorEastAsia" w:hint="eastAsia"/>
                <w:sz w:val="20"/>
              </w:rPr>
              <w:t>11</w:t>
            </w:r>
            <w:r>
              <w:rPr>
                <w:rFonts w:asciiTheme="minorEastAsia" w:hAnsiTheme="minorEastAsia" w:hint="eastAsia"/>
                <w:sz w:val="20"/>
              </w:rPr>
              <w:t>・国や県に働き掛ける。一人の力だけでなく，国や県の力をうまくつかったというところだと思います。</w:t>
            </w:r>
          </w:p>
          <w:p w:rsidR="00711169" w:rsidRDefault="00711169" w:rsidP="00310B62">
            <w:pPr>
              <w:spacing w:line="100" w:lineRule="atLeast"/>
              <w:ind w:left="359" w:hangingChars="200" w:hanging="359"/>
              <w:rPr>
                <w:rFonts w:asciiTheme="minorEastAsia" w:hAnsiTheme="minorEastAsia"/>
                <w:sz w:val="20"/>
              </w:rPr>
            </w:pPr>
            <w:r>
              <w:rPr>
                <w:rFonts w:asciiTheme="minorEastAsia" w:hAnsiTheme="minorEastAsia" w:hint="eastAsia"/>
                <w:sz w:val="20"/>
              </w:rPr>
              <w:t xml:space="preserve">　</w:t>
            </w:r>
            <w:r w:rsidR="00310B62">
              <w:rPr>
                <w:rFonts w:asciiTheme="minorEastAsia" w:hAnsiTheme="minorEastAsia" w:hint="eastAsia"/>
                <w:sz w:val="20"/>
              </w:rPr>
              <w:t xml:space="preserve">  </w:t>
            </w:r>
            <w:r>
              <w:rPr>
                <w:rFonts w:asciiTheme="minorEastAsia" w:hAnsiTheme="minorEastAsia" w:hint="eastAsia"/>
                <w:sz w:val="20"/>
              </w:rPr>
              <w:t>・「復旧より復興を」の考え方を大切にしたというところだと思います。</w:t>
            </w:r>
          </w:p>
          <w:p w:rsidR="00AE7D5C" w:rsidRDefault="00AE7D5C" w:rsidP="00310B62">
            <w:pPr>
              <w:spacing w:line="100" w:lineRule="atLeast"/>
              <w:ind w:left="359" w:hangingChars="200" w:hanging="359"/>
              <w:rPr>
                <w:rFonts w:asciiTheme="minorEastAsia" w:hAnsiTheme="minorEastAsia"/>
                <w:sz w:val="20"/>
              </w:rPr>
            </w:pPr>
          </w:p>
          <w:p w:rsidR="00AE7D5C" w:rsidRPr="000265E7" w:rsidRDefault="00AE7D5C" w:rsidP="00310B62">
            <w:pPr>
              <w:spacing w:line="100" w:lineRule="atLeast"/>
              <w:ind w:left="359" w:hangingChars="200" w:hanging="359"/>
              <w:rPr>
                <w:rFonts w:asciiTheme="minorEastAsia" w:hAnsiTheme="minorEastAsia" w:hint="eastAsia"/>
                <w:sz w:val="20"/>
              </w:rPr>
            </w:pPr>
          </w:p>
        </w:tc>
        <w:tc>
          <w:tcPr>
            <w:tcW w:w="2223" w:type="dxa"/>
          </w:tcPr>
          <w:p w:rsidR="00746A7D" w:rsidRPr="00746A7D" w:rsidRDefault="00746A7D" w:rsidP="00E7576B">
            <w:pPr>
              <w:spacing w:line="100" w:lineRule="atLeast"/>
              <w:rPr>
                <w:sz w:val="18"/>
              </w:rPr>
            </w:pPr>
            <w:r w:rsidRPr="00746A7D">
              <w:rPr>
                <w:rFonts w:hint="eastAsia"/>
                <w:sz w:val="18"/>
              </w:rPr>
              <w:t>◯調べる方法を問い，佐野さんの</w:t>
            </w:r>
            <w:r w:rsidRPr="00746A7D">
              <w:rPr>
                <w:rFonts w:hint="eastAsia"/>
                <w:sz w:val="18"/>
              </w:rPr>
              <w:t>DVD</w:t>
            </w:r>
            <w:r w:rsidRPr="00746A7D">
              <w:rPr>
                <w:rFonts w:hint="eastAsia"/>
                <w:sz w:val="18"/>
              </w:rPr>
              <w:t>視聴への意識付けをする。</w:t>
            </w:r>
          </w:p>
          <w:p w:rsidR="00FC4DAF" w:rsidRPr="00746A7D" w:rsidRDefault="00746A7D" w:rsidP="00412A85">
            <w:pPr>
              <w:spacing w:line="100" w:lineRule="atLeast"/>
              <w:ind w:left="160" w:hangingChars="100" w:hanging="160"/>
              <w:rPr>
                <w:sz w:val="18"/>
              </w:rPr>
            </w:pPr>
            <w:bookmarkStart w:id="0" w:name="_GoBack"/>
            <w:r w:rsidRPr="00746A7D">
              <w:rPr>
                <w:rFonts w:hint="eastAsia"/>
                <w:sz w:val="18"/>
              </w:rPr>
              <w:t>・</w:t>
            </w:r>
            <w:r w:rsidR="00412A85">
              <w:rPr>
                <w:rFonts w:hint="eastAsia"/>
                <w:sz w:val="18"/>
              </w:rPr>
              <w:t>映像⑧「</w:t>
            </w:r>
            <w:r w:rsidR="00B757DD" w:rsidRPr="00746A7D">
              <w:rPr>
                <w:rFonts w:hint="eastAsia"/>
                <w:sz w:val="18"/>
              </w:rPr>
              <w:t>乾田化と藤三郎</w:t>
            </w:r>
            <w:r w:rsidR="00412A85">
              <w:rPr>
                <w:rFonts w:hint="eastAsia"/>
                <w:sz w:val="18"/>
              </w:rPr>
              <w:t>」</w:t>
            </w:r>
          </w:p>
          <w:p w:rsidR="00B757DD" w:rsidRPr="00746A7D" w:rsidRDefault="00746A7D" w:rsidP="00412A85">
            <w:pPr>
              <w:spacing w:line="100" w:lineRule="atLeast"/>
              <w:ind w:left="160" w:hangingChars="100" w:hanging="160"/>
              <w:rPr>
                <w:sz w:val="18"/>
              </w:rPr>
            </w:pPr>
            <w:r w:rsidRPr="00746A7D">
              <w:rPr>
                <w:rFonts w:hint="eastAsia"/>
                <w:sz w:val="18"/>
              </w:rPr>
              <w:t>・</w:t>
            </w:r>
            <w:r w:rsidR="00412A85">
              <w:rPr>
                <w:rFonts w:hint="eastAsia"/>
                <w:sz w:val="18"/>
              </w:rPr>
              <w:t>映像⑩「</w:t>
            </w:r>
            <w:r w:rsidR="00711169" w:rsidRPr="00746A7D">
              <w:rPr>
                <w:rFonts w:hint="eastAsia"/>
                <w:sz w:val="18"/>
              </w:rPr>
              <w:t>地盤沈下と</w:t>
            </w:r>
            <w:r w:rsidR="00412A85">
              <w:rPr>
                <w:rFonts w:hint="eastAsia"/>
                <w:sz w:val="18"/>
              </w:rPr>
              <w:t>藤三郎」</w:t>
            </w:r>
          </w:p>
          <w:p w:rsidR="00B757DD" w:rsidRPr="00746A7D" w:rsidRDefault="00746A7D" w:rsidP="00AE7D5C">
            <w:pPr>
              <w:spacing w:line="100" w:lineRule="atLeast"/>
              <w:ind w:left="160" w:hangingChars="100" w:hanging="160"/>
              <w:rPr>
                <w:sz w:val="18"/>
              </w:rPr>
            </w:pPr>
            <w:r w:rsidRPr="00746A7D">
              <w:rPr>
                <w:rFonts w:hint="eastAsia"/>
                <w:sz w:val="18"/>
              </w:rPr>
              <w:t>・</w:t>
            </w:r>
            <w:r w:rsidR="00412A85">
              <w:rPr>
                <w:rFonts w:hint="eastAsia"/>
                <w:sz w:val="18"/>
              </w:rPr>
              <w:t>映像⑪「</w:t>
            </w:r>
            <w:r w:rsidR="00AE7D5C">
              <w:rPr>
                <w:rFonts w:hint="eastAsia"/>
                <w:sz w:val="18"/>
              </w:rPr>
              <w:t>地震復興と藤三郎」</w:t>
            </w:r>
            <w:r w:rsidR="00711169" w:rsidRPr="00746A7D">
              <w:rPr>
                <w:rFonts w:hint="eastAsia"/>
                <w:sz w:val="18"/>
              </w:rPr>
              <w:t>の後に新潟地震と親松排水機場</w:t>
            </w:r>
            <w:r w:rsidR="00711169" w:rsidRPr="00746A7D">
              <w:rPr>
                <w:rFonts w:hint="eastAsia"/>
                <w:sz w:val="18"/>
              </w:rPr>
              <w:t>10</w:t>
            </w:r>
            <w:r w:rsidR="00711169" w:rsidRPr="00746A7D">
              <w:rPr>
                <w:rFonts w:hint="eastAsia"/>
                <w:sz w:val="18"/>
              </w:rPr>
              <w:t>分</w:t>
            </w:r>
            <w:r w:rsidR="00711169" w:rsidRPr="00746A7D">
              <w:rPr>
                <w:rFonts w:hint="eastAsia"/>
                <w:sz w:val="18"/>
              </w:rPr>
              <w:t>12</w:t>
            </w:r>
            <w:r w:rsidR="00711169" w:rsidRPr="00746A7D">
              <w:rPr>
                <w:rFonts w:hint="eastAsia"/>
                <w:sz w:val="18"/>
              </w:rPr>
              <w:t>秒より後ろ</w:t>
            </w:r>
            <w:r w:rsidR="00B757DD" w:rsidRPr="00746A7D">
              <w:rPr>
                <w:rFonts w:hint="eastAsia"/>
                <w:sz w:val="18"/>
              </w:rPr>
              <w:t>を流す。</w:t>
            </w:r>
          </w:p>
          <w:bookmarkEnd w:id="0"/>
          <w:p w:rsidR="008429DA" w:rsidRPr="00746A7D" w:rsidRDefault="008429DA" w:rsidP="00746A7D">
            <w:pPr>
              <w:spacing w:line="100" w:lineRule="atLeast"/>
              <w:ind w:firstLineChars="100" w:firstLine="160"/>
              <w:rPr>
                <w:sz w:val="18"/>
              </w:rPr>
            </w:pPr>
          </w:p>
          <w:p w:rsidR="008429DA" w:rsidRPr="00746A7D" w:rsidRDefault="008429DA" w:rsidP="00A50ADC">
            <w:pPr>
              <w:spacing w:line="100" w:lineRule="atLeast"/>
              <w:rPr>
                <w:sz w:val="18"/>
              </w:rPr>
            </w:pPr>
            <w:r w:rsidRPr="00746A7D">
              <w:rPr>
                <w:rFonts w:hint="eastAsia"/>
                <w:sz w:val="18"/>
              </w:rPr>
              <w:t>◯個人作業をさせる（実態によってはペア学習でもよい）</w:t>
            </w:r>
          </w:p>
          <w:p w:rsidR="008429DA" w:rsidRDefault="008429DA" w:rsidP="00E7576B">
            <w:pPr>
              <w:spacing w:line="100" w:lineRule="atLeast"/>
              <w:rPr>
                <w:sz w:val="18"/>
              </w:rPr>
            </w:pPr>
            <w:r w:rsidRPr="00746A7D">
              <w:rPr>
                <w:rFonts w:hint="eastAsia"/>
                <w:sz w:val="18"/>
              </w:rPr>
              <w:t>◯</w:t>
            </w:r>
            <w:r w:rsidRPr="00746A7D">
              <w:rPr>
                <w:rFonts w:hint="eastAsia"/>
                <w:sz w:val="18"/>
              </w:rPr>
              <w:t>DVD</w:t>
            </w:r>
            <w:r w:rsidRPr="00746A7D">
              <w:rPr>
                <w:rFonts w:hint="eastAsia"/>
                <w:sz w:val="18"/>
              </w:rPr>
              <w:t>の言葉を印刷した文章資料を配付する。</w:t>
            </w:r>
          </w:p>
          <w:p w:rsidR="00A50ADC" w:rsidRDefault="00A50ADC" w:rsidP="00E7576B">
            <w:pPr>
              <w:spacing w:line="100" w:lineRule="atLeast"/>
              <w:rPr>
                <w:sz w:val="18"/>
              </w:rPr>
            </w:pPr>
          </w:p>
          <w:p w:rsidR="00A50ADC" w:rsidRDefault="00A50ADC" w:rsidP="00E7576B">
            <w:pPr>
              <w:spacing w:line="100" w:lineRule="atLeast"/>
              <w:rPr>
                <w:sz w:val="18"/>
              </w:rPr>
            </w:pPr>
          </w:p>
          <w:p w:rsidR="00A50ADC" w:rsidRPr="00746A7D" w:rsidRDefault="00A50ADC" w:rsidP="00E7576B">
            <w:pPr>
              <w:spacing w:line="100" w:lineRule="atLeast"/>
              <w:rPr>
                <w:sz w:val="18"/>
              </w:rPr>
            </w:pPr>
            <w:r>
              <w:rPr>
                <w:rFonts w:hint="eastAsia"/>
                <w:sz w:val="18"/>
              </w:rPr>
              <w:t>◯グラフを</w:t>
            </w:r>
            <w:r>
              <w:rPr>
                <w:rFonts w:hint="eastAsia"/>
                <w:sz w:val="18"/>
              </w:rPr>
              <w:t>2012</w:t>
            </w:r>
            <w:r>
              <w:rPr>
                <w:rFonts w:hint="eastAsia"/>
                <w:sz w:val="18"/>
              </w:rPr>
              <w:t>年まで見せ，収穫量の増え幅を，絵図資料で補足説明をする。</w:t>
            </w:r>
          </w:p>
        </w:tc>
      </w:tr>
      <w:tr w:rsidR="00455A01" w:rsidRPr="000265E7" w:rsidTr="00310B62">
        <w:trPr>
          <w:trHeight w:val="70"/>
        </w:trPr>
        <w:tc>
          <w:tcPr>
            <w:tcW w:w="1930" w:type="dxa"/>
          </w:tcPr>
          <w:p w:rsidR="00455A01" w:rsidRPr="000265E7" w:rsidRDefault="00455A01" w:rsidP="00E7576B">
            <w:pPr>
              <w:spacing w:line="100" w:lineRule="atLeast"/>
              <w:ind w:left="180" w:hangingChars="100" w:hanging="180"/>
              <w:rPr>
                <w:sz w:val="20"/>
              </w:rPr>
            </w:pPr>
            <w:r w:rsidRPr="000265E7">
              <w:rPr>
                <w:sz w:val="20"/>
              </w:rPr>
              <w:lastRenderedPageBreak/>
              <w:t>３</w:t>
            </w:r>
            <w:r w:rsidR="00AB5359">
              <w:rPr>
                <w:sz w:val="20"/>
              </w:rPr>
              <w:t xml:space="preserve">　</w:t>
            </w:r>
            <w:r w:rsidR="00AB5359">
              <w:rPr>
                <w:rFonts w:hint="eastAsia"/>
                <w:sz w:val="20"/>
              </w:rPr>
              <w:t>佐野さんの</w:t>
            </w:r>
            <w:r w:rsidR="00AB5359">
              <w:rPr>
                <w:rFonts w:hint="eastAsia"/>
                <w:sz w:val="20"/>
              </w:rPr>
              <w:t>VTR</w:t>
            </w:r>
            <w:r w:rsidR="00AB5359">
              <w:rPr>
                <w:rFonts w:hint="eastAsia"/>
                <w:sz w:val="20"/>
              </w:rPr>
              <w:t>を基に，労働時間が短縮された理由</w:t>
            </w:r>
            <w:r w:rsidR="00AB5359">
              <w:rPr>
                <w:sz w:val="20"/>
              </w:rPr>
              <w:t>をまとめる。</w:t>
            </w:r>
            <w:r w:rsidR="00204912" w:rsidRPr="000265E7">
              <w:rPr>
                <w:sz w:val="20"/>
              </w:rPr>
              <w:t>（</w:t>
            </w:r>
            <w:r w:rsidR="00711169">
              <w:rPr>
                <w:rFonts w:hint="eastAsia"/>
                <w:sz w:val="20"/>
              </w:rPr>
              <w:t>5</w:t>
            </w:r>
            <w:r w:rsidR="00204912" w:rsidRPr="000265E7">
              <w:rPr>
                <w:rFonts w:hint="eastAsia"/>
                <w:sz w:val="20"/>
              </w:rPr>
              <w:t>分）</w:t>
            </w:r>
          </w:p>
        </w:tc>
        <w:tc>
          <w:tcPr>
            <w:tcW w:w="5189" w:type="dxa"/>
          </w:tcPr>
          <w:p w:rsidR="00455A01" w:rsidRDefault="000265E7" w:rsidP="00E7576B">
            <w:pPr>
              <w:spacing w:line="100" w:lineRule="atLeast"/>
              <w:ind w:left="359" w:hangingChars="200" w:hanging="359"/>
              <w:rPr>
                <w:rFonts w:asciiTheme="minorEastAsia" w:hAnsiTheme="minorEastAsia"/>
                <w:sz w:val="20"/>
              </w:rPr>
            </w:pPr>
            <w:r>
              <w:rPr>
                <w:sz w:val="20"/>
              </w:rPr>
              <w:t>Ｔ</w:t>
            </w:r>
            <w:r w:rsidR="00310B62">
              <w:rPr>
                <w:rFonts w:hint="eastAsia"/>
                <w:sz w:val="20"/>
              </w:rPr>
              <w:t>10</w:t>
            </w:r>
            <w:r>
              <w:rPr>
                <w:sz w:val="20"/>
              </w:rPr>
              <w:t xml:space="preserve">　今日の</w:t>
            </w:r>
            <w:r w:rsidR="00711169">
              <w:rPr>
                <w:rFonts w:hint="eastAsia"/>
                <w:sz w:val="20"/>
              </w:rPr>
              <w:t>学習のまとめに</w:t>
            </w:r>
            <w:r w:rsidR="001F74FE">
              <w:rPr>
                <w:rFonts w:hint="eastAsia"/>
                <w:sz w:val="20"/>
              </w:rPr>
              <w:t>，</w:t>
            </w:r>
            <w:r w:rsidR="00711169">
              <w:rPr>
                <w:rFonts w:hint="eastAsia"/>
                <w:sz w:val="20"/>
              </w:rPr>
              <w:t>佐野さんや亀田郷の人に，手紙を書いてみましょう</w:t>
            </w:r>
            <w:r w:rsidR="001F74FE">
              <w:rPr>
                <w:rFonts w:hint="eastAsia"/>
                <w:sz w:val="20"/>
              </w:rPr>
              <w:t>。</w:t>
            </w:r>
          </w:p>
          <w:p w:rsidR="00740ACC" w:rsidRDefault="00310B62" w:rsidP="00E7576B">
            <w:pPr>
              <w:spacing w:line="100" w:lineRule="atLeast"/>
              <w:ind w:left="180" w:hangingChars="100" w:hanging="180"/>
              <w:rPr>
                <w:rFonts w:asciiTheme="minorEastAsia" w:hAnsiTheme="minorEastAsia"/>
                <w:sz w:val="20"/>
              </w:rPr>
            </w:pPr>
            <w:r>
              <w:rPr>
                <w:noProof/>
                <w:sz w:val="20"/>
              </w:rPr>
              <mc:AlternateContent>
                <mc:Choice Requires="wps">
                  <w:drawing>
                    <wp:anchor distT="0" distB="0" distL="114300" distR="114300" simplePos="0" relativeHeight="251659776" behindDoc="0" locked="0" layoutInCell="1" allowOverlap="1" wp14:anchorId="2F8523B5" wp14:editId="21B7A86E">
                      <wp:simplePos x="0" y="0"/>
                      <wp:positionH relativeFrom="column">
                        <wp:posOffset>-15860</wp:posOffset>
                      </wp:positionH>
                      <wp:positionV relativeFrom="paragraph">
                        <wp:posOffset>29638</wp:posOffset>
                      </wp:positionV>
                      <wp:extent cx="3147237" cy="653415"/>
                      <wp:effectExtent l="0" t="0" r="15240" b="2667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7237" cy="653415"/>
                              </a:xfrm>
                              <a:prstGeom prst="rect">
                                <a:avLst/>
                              </a:prstGeom>
                              <a:solidFill>
                                <a:srgbClr val="FFFFFF"/>
                              </a:solidFill>
                              <a:ln w="9525">
                                <a:solidFill>
                                  <a:srgbClr val="000000"/>
                                </a:solidFill>
                                <a:miter lim="800000"/>
                                <a:headEnd/>
                                <a:tailEnd/>
                              </a:ln>
                            </wps:spPr>
                            <wps:txbx>
                              <w:txbxContent>
                                <w:p w:rsidR="00455A01" w:rsidRPr="000265E7" w:rsidRDefault="00455A01" w:rsidP="00455A01">
                                  <w:pPr>
                                    <w:rPr>
                                      <w:sz w:val="20"/>
                                    </w:rPr>
                                  </w:pPr>
                                  <w:r w:rsidRPr="000265E7">
                                    <w:rPr>
                                      <w:sz w:val="20"/>
                                    </w:rPr>
                                    <w:t>＜</w:t>
                                  </w:r>
                                  <w:r w:rsidRPr="000265E7">
                                    <w:rPr>
                                      <w:rFonts w:hint="eastAsia"/>
                                      <w:sz w:val="20"/>
                                    </w:rPr>
                                    <w:t>まとめ</w:t>
                                  </w:r>
                                  <w:r w:rsidRPr="000265E7">
                                    <w:rPr>
                                      <w:sz w:val="20"/>
                                    </w:rPr>
                                    <w:t>＞</w:t>
                                  </w:r>
                                </w:p>
                                <w:p w:rsidR="00455A01" w:rsidRPr="00740ACC" w:rsidRDefault="00740ACC" w:rsidP="00740ACC">
                                  <w:pPr>
                                    <w:ind w:firstLineChars="100" w:firstLine="160"/>
                                    <w:rPr>
                                      <w:sz w:val="18"/>
                                    </w:rPr>
                                  </w:pPr>
                                  <w:r w:rsidRPr="00740ACC">
                                    <w:rPr>
                                      <w:rFonts w:hint="eastAsia"/>
                                      <w:sz w:val="18"/>
                                    </w:rPr>
                                    <w:t>排水機場ができ</w:t>
                                  </w:r>
                                  <w:r w:rsidR="00711169">
                                    <w:rPr>
                                      <w:rFonts w:hint="eastAsia"/>
                                      <w:sz w:val="18"/>
                                    </w:rPr>
                                    <w:t>た後も大変だったんですね。だけど，自分たちだけじゃなくて，</w:t>
                                  </w:r>
                                  <w:r w:rsidR="00A50ADC">
                                    <w:rPr>
                                      <w:rFonts w:hint="eastAsia"/>
                                      <w:sz w:val="18"/>
                                    </w:rPr>
                                    <w:t>国や県の力を借りるなんてすごいなと思いました。亀田郷の収穫量が増えた</w:t>
                                  </w:r>
                                  <w:r w:rsidR="00711169">
                                    <w:rPr>
                                      <w:rFonts w:hint="eastAsia"/>
                                      <w:sz w:val="18"/>
                                    </w:rPr>
                                    <w:t>のは，</w:t>
                                  </w:r>
                                  <w:r w:rsidR="001F74FE">
                                    <w:rPr>
                                      <w:rFonts w:hint="eastAsia"/>
                                      <w:sz w:val="18"/>
                                    </w:rPr>
                                    <w:t>佐野さんや昔の人たちのおかげですね。</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F8523B5" id="Text Box 6" o:spid="_x0000_s1027" type="#_x0000_t202" style="position:absolute;left:0;text-align:left;margin-left:-1.25pt;margin-top:2.35pt;width:247.8pt;height:51.45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">
                      <v:textbox style="mso-fit-shape-to-text:t">
                        <w:txbxContent>
                          <w:p w:rsidR="00455A01" w:rsidRPr="000265E7" w:rsidRDefault="00455A01" w:rsidP="00455A01">
                            <w:pPr>
                              <w:rPr>
                                <w:sz w:val="20"/>
                              </w:rPr>
                            </w:pPr>
                            <w:r w:rsidRPr="000265E7">
                              <w:rPr>
                                <w:sz w:val="20"/>
                              </w:rPr>
                              <w:t>＜</w:t>
                            </w:r>
                            <w:r w:rsidRPr="000265E7">
                              <w:rPr>
                                <w:rFonts w:hint="eastAsia"/>
                                <w:sz w:val="20"/>
                              </w:rPr>
                              <w:t>まとめ</w:t>
                            </w:r>
                            <w:r w:rsidRPr="000265E7">
                              <w:rPr>
                                <w:sz w:val="20"/>
                              </w:rPr>
                              <w:t>＞</w:t>
                            </w:r>
                          </w:p>
                          <w:p w:rsidR="00455A01" w:rsidRPr="00740ACC" w:rsidRDefault="00740ACC" w:rsidP="00740ACC">
                            <w:pPr>
                              <w:ind w:firstLineChars="100" w:firstLine="160"/>
                              <w:rPr>
                                <w:sz w:val="18"/>
                              </w:rPr>
                            </w:pPr>
                            <w:r w:rsidRPr="00740ACC">
                              <w:rPr>
                                <w:rFonts w:hint="eastAsia"/>
                                <w:sz w:val="18"/>
                              </w:rPr>
                              <w:t>排水機場ができ</w:t>
                            </w:r>
                            <w:r w:rsidR="00711169">
                              <w:rPr>
                                <w:rFonts w:hint="eastAsia"/>
                                <w:sz w:val="18"/>
                              </w:rPr>
                              <w:t>た後も大変だったんですね。だけど，自分たちだけじゃなくて，</w:t>
                            </w:r>
                            <w:r w:rsidR="00A50ADC">
                              <w:rPr>
                                <w:rFonts w:hint="eastAsia"/>
                                <w:sz w:val="18"/>
                              </w:rPr>
                              <w:t>国や県の力を借りるなんてすごいなと思いました。亀田郷の収穫量が増えた</w:t>
                            </w:r>
                            <w:r w:rsidR="00711169">
                              <w:rPr>
                                <w:rFonts w:hint="eastAsia"/>
                                <w:sz w:val="18"/>
                              </w:rPr>
                              <w:t>のは，</w:t>
                            </w:r>
                            <w:r w:rsidR="001F74FE">
                              <w:rPr>
                                <w:rFonts w:hint="eastAsia"/>
                                <w:sz w:val="18"/>
                              </w:rPr>
                              <w:t>佐野さんや昔の人たちのおかげですね。</w:t>
                            </w:r>
                          </w:p>
                        </w:txbxContent>
                      </v:textbox>
                    </v:shape>
                  </w:pict>
                </mc:Fallback>
              </mc:AlternateContent>
            </w:r>
          </w:p>
          <w:p w:rsidR="00740ACC" w:rsidRPr="00740ACC" w:rsidRDefault="00740ACC" w:rsidP="00E7576B">
            <w:pPr>
              <w:spacing w:line="100" w:lineRule="atLeast"/>
              <w:rPr>
                <w:sz w:val="20"/>
              </w:rPr>
            </w:pPr>
          </w:p>
        </w:tc>
        <w:tc>
          <w:tcPr>
            <w:tcW w:w="2223" w:type="dxa"/>
          </w:tcPr>
          <w:p w:rsidR="00455A01" w:rsidRDefault="00AB5359" w:rsidP="00310B62">
            <w:pPr>
              <w:spacing w:line="100" w:lineRule="atLeast"/>
              <w:ind w:left="160" w:hangingChars="100" w:hanging="160"/>
              <w:rPr>
                <w:sz w:val="18"/>
              </w:rPr>
            </w:pPr>
            <w:r w:rsidRPr="00AB5359">
              <w:rPr>
                <w:rFonts w:hint="eastAsia"/>
                <w:sz w:val="18"/>
              </w:rPr>
              <w:t>◯</w:t>
            </w:r>
            <w:r w:rsidR="00E7576B">
              <w:rPr>
                <w:rFonts w:hint="eastAsia"/>
                <w:sz w:val="18"/>
              </w:rPr>
              <w:t>佐野さん，</w:t>
            </w:r>
            <w:r w:rsidR="001F74FE">
              <w:rPr>
                <w:rFonts w:hint="eastAsia"/>
                <w:sz w:val="18"/>
              </w:rPr>
              <w:t>土地改良</w:t>
            </w:r>
            <w:r w:rsidR="00E7576B">
              <w:rPr>
                <w:rFonts w:hint="eastAsia"/>
                <w:sz w:val="18"/>
              </w:rPr>
              <w:t>前と後の</w:t>
            </w:r>
            <w:r w:rsidR="001F74FE">
              <w:rPr>
                <w:rFonts w:hint="eastAsia"/>
                <w:sz w:val="18"/>
              </w:rPr>
              <w:t>田や稲作の様子が分かる写真を</w:t>
            </w:r>
            <w:r w:rsidR="00E7576B">
              <w:rPr>
                <w:rFonts w:hint="eastAsia"/>
                <w:sz w:val="18"/>
              </w:rPr>
              <w:t>入れた手紙を配付する</w:t>
            </w:r>
            <w:r w:rsidR="001F74FE">
              <w:rPr>
                <w:rFonts w:hint="eastAsia"/>
                <w:sz w:val="18"/>
              </w:rPr>
              <w:t>。</w:t>
            </w:r>
          </w:p>
          <w:p w:rsidR="00AE7D5C" w:rsidRDefault="00AE7D5C" w:rsidP="00310B62">
            <w:pPr>
              <w:spacing w:line="100" w:lineRule="atLeast"/>
              <w:ind w:left="160" w:hangingChars="100" w:hanging="160"/>
              <w:rPr>
                <w:sz w:val="18"/>
              </w:rPr>
            </w:pPr>
          </w:p>
          <w:p w:rsidR="00AE7D5C" w:rsidRDefault="00AE7D5C" w:rsidP="00310B62">
            <w:pPr>
              <w:spacing w:line="100" w:lineRule="atLeast"/>
              <w:ind w:left="160" w:hangingChars="100" w:hanging="160"/>
              <w:rPr>
                <w:sz w:val="18"/>
              </w:rPr>
            </w:pPr>
          </w:p>
          <w:p w:rsidR="00AE7D5C" w:rsidRDefault="00AE7D5C" w:rsidP="00310B62">
            <w:pPr>
              <w:spacing w:line="100" w:lineRule="atLeast"/>
              <w:ind w:left="160" w:hangingChars="100" w:hanging="160"/>
              <w:rPr>
                <w:sz w:val="18"/>
              </w:rPr>
            </w:pPr>
          </w:p>
          <w:p w:rsidR="00AE7D5C" w:rsidRPr="00310B62" w:rsidRDefault="00AE7D5C" w:rsidP="00310B62">
            <w:pPr>
              <w:spacing w:line="100" w:lineRule="atLeast"/>
              <w:ind w:left="160" w:hangingChars="100" w:hanging="160"/>
              <w:rPr>
                <w:rFonts w:hint="eastAsia"/>
                <w:sz w:val="18"/>
              </w:rPr>
            </w:pPr>
          </w:p>
        </w:tc>
      </w:tr>
    </w:tbl>
    <w:p w:rsidR="00617D21" w:rsidRPr="00DF39F0" w:rsidRDefault="00617D21" w:rsidP="00310B62">
      <w:pPr>
        <w:spacing w:line="100" w:lineRule="atLeast"/>
      </w:pPr>
    </w:p>
    <w:sectPr w:rsidR="00617D21" w:rsidRPr="00DF39F0" w:rsidSect="000265E7">
      <w:pgSz w:w="11907" w:h="16839" w:code="9"/>
      <w:pgMar w:top="1021" w:right="1021" w:bottom="1021" w:left="1021" w:header="851" w:footer="567" w:gutter="0"/>
      <w:cols w:space="425"/>
      <w:docGrid w:type="linesAndChars" w:linePitch="290" w:charSpace="-41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7AA8" w:rsidRDefault="00A17AA8" w:rsidP="009A05BB">
      <w:r>
        <w:separator/>
      </w:r>
    </w:p>
  </w:endnote>
  <w:endnote w:type="continuationSeparator" w:id="0">
    <w:p w:rsidR="00A17AA8" w:rsidRDefault="00A17AA8" w:rsidP="009A0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7AA8" w:rsidRDefault="00A17AA8" w:rsidP="009A05BB">
      <w:r>
        <w:separator/>
      </w:r>
    </w:p>
  </w:footnote>
  <w:footnote w:type="continuationSeparator" w:id="0">
    <w:p w:rsidR="00A17AA8" w:rsidRDefault="00A17AA8" w:rsidP="009A05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D07D1"/>
    <w:multiLevelType w:val="hybridMultilevel"/>
    <w:tmpl w:val="2CEE2A82"/>
    <w:lvl w:ilvl="0" w:tplc="AE7A192C">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E486CA3"/>
    <w:multiLevelType w:val="hybridMultilevel"/>
    <w:tmpl w:val="4F3E90A8"/>
    <w:lvl w:ilvl="0" w:tplc="8EFE354E">
      <w:start w:val="1"/>
      <w:numFmt w:val="decimalEnclosedParen"/>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694E2061"/>
    <w:multiLevelType w:val="hybridMultilevel"/>
    <w:tmpl w:val="16669DD0"/>
    <w:lvl w:ilvl="0" w:tplc="5E8A4E80">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95"/>
  <w:drawingGridVerticalSpacing w:val="145"/>
  <w:displayHorizontalDrawingGridEvery w:val="0"/>
  <w:displayVerticalDrawingGridEvery w:val="2"/>
  <w:characterSpacingControl w:val="compressPunctuation"/>
  <w:hdrShapeDefaults>
    <o:shapedefaults v:ext="edit" spidmax="2049"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0AF"/>
    <w:rsid w:val="000003C0"/>
    <w:rsid w:val="00003A90"/>
    <w:rsid w:val="0000537B"/>
    <w:rsid w:val="000205B8"/>
    <w:rsid w:val="00020D9A"/>
    <w:rsid w:val="000265E7"/>
    <w:rsid w:val="0002670F"/>
    <w:rsid w:val="000414D5"/>
    <w:rsid w:val="00044784"/>
    <w:rsid w:val="000512C2"/>
    <w:rsid w:val="00052624"/>
    <w:rsid w:val="000542C9"/>
    <w:rsid w:val="00061519"/>
    <w:rsid w:val="000726D0"/>
    <w:rsid w:val="00074EC9"/>
    <w:rsid w:val="00084007"/>
    <w:rsid w:val="000910C5"/>
    <w:rsid w:val="000A5EC5"/>
    <w:rsid w:val="000A7649"/>
    <w:rsid w:val="000C1601"/>
    <w:rsid w:val="000C3632"/>
    <w:rsid w:val="000C72F1"/>
    <w:rsid w:val="000D170D"/>
    <w:rsid w:val="000D24D4"/>
    <w:rsid w:val="000D5F6D"/>
    <w:rsid w:val="000D724F"/>
    <w:rsid w:val="000E0E0C"/>
    <w:rsid w:val="000E5EC4"/>
    <w:rsid w:val="000E689D"/>
    <w:rsid w:val="000F4A8A"/>
    <w:rsid w:val="0010418F"/>
    <w:rsid w:val="00106E26"/>
    <w:rsid w:val="0010725D"/>
    <w:rsid w:val="00111CD5"/>
    <w:rsid w:val="00115949"/>
    <w:rsid w:val="00130872"/>
    <w:rsid w:val="0013494C"/>
    <w:rsid w:val="00136592"/>
    <w:rsid w:val="00137709"/>
    <w:rsid w:val="001444AE"/>
    <w:rsid w:val="00144E06"/>
    <w:rsid w:val="00150B0C"/>
    <w:rsid w:val="00153E2B"/>
    <w:rsid w:val="0015596E"/>
    <w:rsid w:val="00164C81"/>
    <w:rsid w:val="001652C0"/>
    <w:rsid w:val="001668DC"/>
    <w:rsid w:val="00166D5C"/>
    <w:rsid w:val="00170E06"/>
    <w:rsid w:val="00175A62"/>
    <w:rsid w:val="00176CD2"/>
    <w:rsid w:val="00177CD7"/>
    <w:rsid w:val="001841C6"/>
    <w:rsid w:val="00184407"/>
    <w:rsid w:val="00190382"/>
    <w:rsid w:val="00191902"/>
    <w:rsid w:val="001938F1"/>
    <w:rsid w:val="00193BF9"/>
    <w:rsid w:val="00196F9F"/>
    <w:rsid w:val="001A0388"/>
    <w:rsid w:val="001A34BC"/>
    <w:rsid w:val="001A55BC"/>
    <w:rsid w:val="001B01CD"/>
    <w:rsid w:val="001B07C9"/>
    <w:rsid w:val="001C12C1"/>
    <w:rsid w:val="001D02B6"/>
    <w:rsid w:val="001D7D18"/>
    <w:rsid w:val="001E1779"/>
    <w:rsid w:val="001E3265"/>
    <w:rsid w:val="001E5CAC"/>
    <w:rsid w:val="001F422F"/>
    <w:rsid w:val="001F74FE"/>
    <w:rsid w:val="002046A4"/>
    <w:rsid w:val="00204912"/>
    <w:rsid w:val="00207722"/>
    <w:rsid w:val="002118A4"/>
    <w:rsid w:val="002132AC"/>
    <w:rsid w:val="00213370"/>
    <w:rsid w:val="00215D0F"/>
    <w:rsid w:val="00220730"/>
    <w:rsid w:val="00224C98"/>
    <w:rsid w:val="00237019"/>
    <w:rsid w:val="002454E3"/>
    <w:rsid w:val="00246EC6"/>
    <w:rsid w:val="00247C5A"/>
    <w:rsid w:val="00261DA0"/>
    <w:rsid w:val="002624AC"/>
    <w:rsid w:val="00263444"/>
    <w:rsid w:val="0026643C"/>
    <w:rsid w:val="002705DF"/>
    <w:rsid w:val="00272F12"/>
    <w:rsid w:val="00273B19"/>
    <w:rsid w:val="00284621"/>
    <w:rsid w:val="00284C93"/>
    <w:rsid w:val="00293622"/>
    <w:rsid w:val="0029700A"/>
    <w:rsid w:val="002B237D"/>
    <w:rsid w:val="002B5F39"/>
    <w:rsid w:val="002C4657"/>
    <w:rsid w:val="002C656E"/>
    <w:rsid w:val="002C7E30"/>
    <w:rsid w:val="002D056E"/>
    <w:rsid w:val="002D31F9"/>
    <w:rsid w:val="002D356F"/>
    <w:rsid w:val="002D44F1"/>
    <w:rsid w:val="002D5974"/>
    <w:rsid w:val="002D7378"/>
    <w:rsid w:val="002D7732"/>
    <w:rsid w:val="002E03D6"/>
    <w:rsid w:val="002E04D8"/>
    <w:rsid w:val="002E4C53"/>
    <w:rsid w:val="002E4D9B"/>
    <w:rsid w:val="002E6610"/>
    <w:rsid w:val="002E749F"/>
    <w:rsid w:val="002E76A9"/>
    <w:rsid w:val="002F1608"/>
    <w:rsid w:val="002F7E56"/>
    <w:rsid w:val="00300A30"/>
    <w:rsid w:val="00301125"/>
    <w:rsid w:val="00304E32"/>
    <w:rsid w:val="00310B62"/>
    <w:rsid w:val="00313AA3"/>
    <w:rsid w:val="00314656"/>
    <w:rsid w:val="00317D05"/>
    <w:rsid w:val="00320810"/>
    <w:rsid w:val="003227FE"/>
    <w:rsid w:val="00322E86"/>
    <w:rsid w:val="003242B7"/>
    <w:rsid w:val="0032507D"/>
    <w:rsid w:val="003258F5"/>
    <w:rsid w:val="00327CBF"/>
    <w:rsid w:val="00331B17"/>
    <w:rsid w:val="003324DF"/>
    <w:rsid w:val="003327BC"/>
    <w:rsid w:val="00334C3E"/>
    <w:rsid w:val="00337DCA"/>
    <w:rsid w:val="00344F16"/>
    <w:rsid w:val="00345DE0"/>
    <w:rsid w:val="00346ADD"/>
    <w:rsid w:val="0035064D"/>
    <w:rsid w:val="00351B68"/>
    <w:rsid w:val="00354840"/>
    <w:rsid w:val="00355164"/>
    <w:rsid w:val="0035569B"/>
    <w:rsid w:val="00363407"/>
    <w:rsid w:val="00365786"/>
    <w:rsid w:val="003661E1"/>
    <w:rsid w:val="00366AC9"/>
    <w:rsid w:val="00375D96"/>
    <w:rsid w:val="0038398F"/>
    <w:rsid w:val="00384A2D"/>
    <w:rsid w:val="00384B34"/>
    <w:rsid w:val="00385C43"/>
    <w:rsid w:val="0039643F"/>
    <w:rsid w:val="003A3B5B"/>
    <w:rsid w:val="003B2467"/>
    <w:rsid w:val="003B26EF"/>
    <w:rsid w:val="003B5179"/>
    <w:rsid w:val="003B5329"/>
    <w:rsid w:val="003B6CBD"/>
    <w:rsid w:val="003C3667"/>
    <w:rsid w:val="003C3991"/>
    <w:rsid w:val="003C3C20"/>
    <w:rsid w:val="003C694E"/>
    <w:rsid w:val="003E0611"/>
    <w:rsid w:val="003E591E"/>
    <w:rsid w:val="003E7AA1"/>
    <w:rsid w:val="003F1E36"/>
    <w:rsid w:val="003F64BF"/>
    <w:rsid w:val="00402FF3"/>
    <w:rsid w:val="00403128"/>
    <w:rsid w:val="004050AF"/>
    <w:rsid w:val="00411B73"/>
    <w:rsid w:val="00412A85"/>
    <w:rsid w:val="0042004A"/>
    <w:rsid w:val="00422766"/>
    <w:rsid w:val="004227ED"/>
    <w:rsid w:val="00427DDF"/>
    <w:rsid w:val="00430254"/>
    <w:rsid w:val="00431920"/>
    <w:rsid w:val="00431EEA"/>
    <w:rsid w:val="00433B9E"/>
    <w:rsid w:val="0043774C"/>
    <w:rsid w:val="00441C78"/>
    <w:rsid w:val="0044420C"/>
    <w:rsid w:val="0045242D"/>
    <w:rsid w:val="004557DB"/>
    <w:rsid w:val="00455A01"/>
    <w:rsid w:val="00457122"/>
    <w:rsid w:val="0046002F"/>
    <w:rsid w:val="00465C05"/>
    <w:rsid w:val="0047015B"/>
    <w:rsid w:val="00475B2C"/>
    <w:rsid w:val="00476089"/>
    <w:rsid w:val="004802CB"/>
    <w:rsid w:val="004835C9"/>
    <w:rsid w:val="00497B8D"/>
    <w:rsid w:val="004B2E0A"/>
    <w:rsid w:val="004C26A3"/>
    <w:rsid w:val="004C4582"/>
    <w:rsid w:val="004C52E3"/>
    <w:rsid w:val="004D1508"/>
    <w:rsid w:val="004D1DE9"/>
    <w:rsid w:val="004D32A4"/>
    <w:rsid w:val="004E5E28"/>
    <w:rsid w:val="004E7981"/>
    <w:rsid w:val="004F09FF"/>
    <w:rsid w:val="004F0E50"/>
    <w:rsid w:val="004F0EC8"/>
    <w:rsid w:val="004F360B"/>
    <w:rsid w:val="004F4682"/>
    <w:rsid w:val="004F4C74"/>
    <w:rsid w:val="004F518A"/>
    <w:rsid w:val="004F54E4"/>
    <w:rsid w:val="004F6F30"/>
    <w:rsid w:val="004F7714"/>
    <w:rsid w:val="0050652D"/>
    <w:rsid w:val="00516E63"/>
    <w:rsid w:val="00521CE0"/>
    <w:rsid w:val="00523192"/>
    <w:rsid w:val="00531BCA"/>
    <w:rsid w:val="005360D7"/>
    <w:rsid w:val="00541636"/>
    <w:rsid w:val="005424EE"/>
    <w:rsid w:val="0054480D"/>
    <w:rsid w:val="005454C1"/>
    <w:rsid w:val="00545AD8"/>
    <w:rsid w:val="0054626A"/>
    <w:rsid w:val="0055051B"/>
    <w:rsid w:val="00550E1B"/>
    <w:rsid w:val="00560AD3"/>
    <w:rsid w:val="00566601"/>
    <w:rsid w:val="00571A26"/>
    <w:rsid w:val="00572D73"/>
    <w:rsid w:val="00581584"/>
    <w:rsid w:val="005819BF"/>
    <w:rsid w:val="005846CE"/>
    <w:rsid w:val="00584B16"/>
    <w:rsid w:val="0058756C"/>
    <w:rsid w:val="00590109"/>
    <w:rsid w:val="0059320E"/>
    <w:rsid w:val="005A17EC"/>
    <w:rsid w:val="005A572E"/>
    <w:rsid w:val="005A5ED0"/>
    <w:rsid w:val="005B13F0"/>
    <w:rsid w:val="005B23FA"/>
    <w:rsid w:val="005C788D"/>
    <w:rsid w:val="005C7BF4"/>
    <w:rsid w:val="005D145F"/>
    <w:rsid w:val="005D154A"/>
    <w:rsid w:val="005D1714"/>
    <w:rsid w:val="005D17F9"/>
    <w:rsid w:val="005D2098"/>
    <w:rsid w:val="005D2AEE"/>
    <w:rsid w:val="005D502F"/>
    <w:rsid w:val="005D6D54"/>
    <w:rsid w:val="005E0026"/>
    <w:rsid w:val="005E6735"/>
    <w:rsid w:val="005F1867"/>
    <w:rsid w:val="005F21B6"/>
    <w:rsid w:val="005F6822"/>
    <w:rsid w:val="00602324"/>
    <w:rsid w:val="006165A7"/>
    <w:rsid w:val="006170E6"/>
    <w:rsid w:val="00617D21"/>
    <w:rsid w:val="006219A2"/>
    <w:rsid w:val="0062289E"/>
    <w:rsid w:val="00626FA7"/>
    <w:rsid w:val="0063358F"/>
    <w:rsid w:val="00645F25"/>
    <w:rsid w:val="006478C2"/>
    <w:rsid w:val="006555EF"/>
    <w:rsid w:val="006557C4"/>
    <w:rsid w:val="006563ED"/>
    <w:rsid w:val="006625A2"/>
    <w:rsid w:val="0066462F"/>
    <w:rsid w:val="0067352F"/>
    <w:rsid w:val="00682795"/>
    <w:rsid w:val="00685E3B"/>
    <w:rsid w:val="00690661"/>
    <w:rsid w:val="00690695"/>
    <w:rsid w:val="0069293F"/>
    <w:rsid w:val="00695871"/>
    <w:rsid w:val="00697434"/>
    <w:rsid w:val="006A5E6B"/>
    <w:rsid w:val="006B0399"/>
    <w:rsid w:val="006B264D"/>
    <w:rsid w:val="006B5213"/>
    <w:rsid w:val="006B71A4"/>
    <w:rsid w:val="006C1ED4"/>
    <w:rsid w:val="006C2251"/>
    <w:rsid w:val="006C2CBA"/>
    <w:rsid w:val="006C4BC7"/>
    <w:rsid w:val="006C632A"/>
    <w:rsid w:val="006E18F2"/>
    <w:rsid w:val="006E2D3B"/>
    <w:rsid w:val="006E3A06"/>
    <w:rsid w:val="006E50AF"/>
    <w:rsid w:val="006E5475"/>
    <w:rsid w:val="006F22DD"/>
    <w:rsid w:val="006F6804"/>
    <w:rsid w:val="00710367"/>
    <w:rsid w:val="00711169"/>
    <w:rsid w:val="00716136"/>
    <w:rsid w:val="00727660"/>
    <w:rsid w:val="00740ACC"/>
    <w:rsid w:val="00740E8B"/>
    <w:rsid w:val="00741A79"/>
    <w:rsid w:val="00744567"/>
    <w:rsid w:val="0074666D"/>
    <w:rsid w:val="00746753"/>
    <w:rsid w:val="00746A7D"/>
    <w:rsid w:val="0076434D"/>
    <w:rsid w:val="00783430"/>
    <w:rsid w:val="00786C70"/>
    <w:rsid w:val="007912E5"/>
    <w:rsid w:val="0079269F"/>
    <w:rsid w:val="007A0E45"/>
    <w:rsid w:val="007A109C"/>
    <w:rsid w:val="007A77AB"/>
    <w:rsid w:val="007B20CB"/>
    <w:rsid w:val="007B78A0"/>
    <w:rsid w:val="007C00B2"/>
    <w:rsid w:val="007C2AA7"/>
    <w:rsid w:val="007C4801"/>
    <w:rsid w:val="007D6AF2"/>
    <w:rsid w:val="007E35F2"/>
    <w:rsid w:val="007F1159"/>
    <w:rsid w:val="007F6B76"/>
    <w:rsid w:val="00800376"/>
    <w:rsid w:val="0080221C"/>
    <w:rsid w:val="00804B25"/>
    <w:rsid w:val="008122E6"/>
    <w:rsid w:val="00813DB1"/>
    <w:rsid w:val="00817347"/>
    <w:rsid w:val="00824018"/>
    <w:rsid w:val="00832352"/>
    <w:rsid w:val="008323CC"/>
    <w:rsid w:val="0083268C"/>
    <w:rsid w:val="00837BA0"/>
    <w:rsid w:val="00841C8A"/>
    <w:rsid w:val="008429DA"/>
    <w:rsid w:val="00842C16"/>
    <w:rsid w:val="00846617"/>
    <w:rsid w:val="008534BB"/>
    <w:rsid w:val="00861A78"/>
    <w:rsid w:val="00863C51"/>
    <w:rsid w:val="008673BD"/>
    <w:rsid w:val="008701BE"/>
    <w:rsid w:val="008807FD"/>
    <w:rsid w:val="00882770"/>
    <w:rsid w:val="0088366E"/>
    <w:rsid w:val="00890357"/>
    <w:rsid w:val="00894584"/>
    <w:rsid w:val="00895707"/>
    <w:rsid w:val="00897FCE"/>
    <w:rsid w:val="008A0133"/>
    <w:rsid w:val="008A0AB5"/>
    <w:rsid w:val="008A0B36"/>
    <w:rsid w:val="008A3669"/>
    <w:rsid w:val="008A50D4"/>
    <w:rsid w:val="008B63EB"/>
    <w:rsid w:val="008B6FA9"/>
    <w:rsid w:val="008C09FA"/>
    <w:rsid w:val="008C172C"/>
    <w:rsid w:val="008D0A9A"/>
    <w:rsid w:val="008D0E57"/>
    <w:rsid w:val="008D3D77"/>
    <w:rsid w:val="008E0AF6"/>
    <w:rsid w:val="008E12AC"/>
    <w:rsid w:val="008E2221"/>
    <w:rsid w:val="008E682E"/>
    <w:rsid w:val="008F388B"/>
    <w:rsid w:val="008F3C87"/>
    <w:rsid w:val="008F4510"/>
    <w:rsid w:val="00904C85"/>
    <w:rsid w:val="009068CA"/>
    <w:rsid w:val="00906DFD"/>
    <w:rsid w:val="00914C9A"/>
    <w:rsid w:val="00921184"/>
    <w:rsid w:val="00921CCD"/>
    <w:rsid w:val="00922181"/>
    <w:rsid w:val="0092730B"/>
    <w:rsid w:val="009523BB"/>
    <w:rsid w:val="00960CB2"/>
    <w:rsid w:val="00965C2F"/>
    <w:rsid w:val="00967D0C"/>
    <w:rsid w:val="00972BB2"/>
    <w:rsid w:val="0098430E"/>
    <w:rsid w:val="009875F4"/>
    <w:rsid w:val="00987B9E"/>
    <w:rsid w:val="00993405"/>
    <w:rsid w:val="009A05BB"/>
    <w:rsid w:val="009A12C4"/>
    <w:rsid w:val="009A1A34"/>
    <w:rsid w:val="009A1F15"/>
    <w:rsid w:val="009A229C"/>
    <w:rsid w:val="009A448B"/>
    <w:rsid w:val="009A4EA4"/>
    <w:rsid w:val="009B578C"/>
    <w:rsid w:val="009B758E"/>
    <w:rsid w:val="009C0B3C"/>
    <w:rsid w:val="009C142B"/>
    <w:rsid w:val="009C2024"/>
    <w:rsid w:val="009D1014"/>
    <w:rsid w:val="009D1827"/>
    <w:rsid w:val="009D3D5F"/>
    <w:rsid w:val="009D59F9"/>
    <w:rsid w:val="009E09D4"/>
    <w:rsid w:val="009E6E54"/>
    <w:rsid w:val="009E710E"/>
    <w:rsid w:val="009F3CA6"/>
    <w:rsid w:val="00A009B8"/>
    <w:rsid w:val="00A030E4"/>
    <w:rsid w:val="00A04DFE"/>
    <w:rsid w:val="00A06460"/>
    <w:rsid w:val="00A06BB9"/>
    <w:rsid w:val="00A1108C"/>
    <w:rsid w:val="00A123A3"/>
    <w:rsid w:val="00A12C91"/>
    <w:rsid w:val="00A17AA8"/>
    <w:rsid w:val="00A200CE"/>
    <w:rsid w:val="00A30BA3"/>
    <w:rsid w:val="00A3252E"/>
    <w:rsid w:val="00A43D10"/>
    <w:rsid w:val="00A43FEC"/>
    <w:rsid w:val="00A50ADC"/>
    <w:rsid w:val="00A521EA"/>
    <w:rsid w:val="00A53E24"/>
    <w:rsid w:val="00A549C5"/>
    <w:rsid w:val="00A55AE7"/>
    <w:rsid w:val="00A62C62"/>
    <w:rsid w:val="00A639DF"/>
    <w:rsid w:val="00A718FC"/>
    <w:rsid w:val="00A7224B"/>
    <w:rsid w:val="00A72C07"/>
    <w:rsid w:val="00A766A3"/>
    <w:rsid w:val="00A8488F"/>
    <w:rsid w:val="00A97EB1"/>
    <w:rsid w:val="00AB08FD"/>
    <w:rsid w:val="00AB5359"/>
    <w:rsid w:val="00AB5C56"/>
    <w:rsid w:val="00AB70DF"/>
    <w:rsid w:val="00AC0591"/>
    <w:rsid w:val="00AC276A"/>
    <w:rsid w:val="00AC334E"/>
    <w:rsid w:val="00AC49AC"/>
    <w:rsid w:val="00AD0531"/>
    <w:rsid w:val="00AD0DA3"/>
    <w:rsid w:val="00AD2844"/>
    <w:rsid w:val="00AD41F1"/>
    <w:rsid w:val="00AD6285"/>
    <w:rsid w:val="00AD62B4"/>
    <w:rsid w:val="00AE6B0F"/>
    <w:rsid w:val="00AE7D5C"/>
    <w:rsid w:val="00AF2857"/>
    <w:rsid w:val="00AF4BD2"/>
    <w:rsid w:val="00AF4EE6"/>
    <w:rsid w:val="00B04978"/>
    <w:rsid w:val="00B06B0F"/>
    <w:rsid w:val="00B1096F"/>
    <w:rsid w:val="00B10B02"/>
    <w:rsid w:val="00B139DD"/>
    <w:rsid w:val="00B22CA6"/>
    <w:rsid w:val="00B24620"/>
    <w:rsid w:val="00B302FB"/>
    <w:rsid w:val="00B34BA0"/>
    <w:rsid w:val="00B47DFD"/>
    <w:rsid w:val="00B61D53"/>
    <w:rsid w:val="00B63EED"/>
    <w:rsid w:val="00B74FA2"/>
    <w:rsid w:val="00B757DD"/>
    <w:rsid w:val="00B80A1F"/>
    <w:rsid w:val="00B82325"/>
    <w:rsid w:val="00B84834"/>
    <w:rsid w:val="00B850A6"/>
    <w:rsid w:val="00B87381"/>
    <w:rsid w:val="00B877B7"/>
    <w:rsid w:val="00B91170"/>
    <w:rsid w:val="00B930B1"/>
    <w:rsid w:val="00BA14AB"/>
    <w:rsid w:val="00BA430A"/>
    <w:rsid w:val="00BA6705"/>
    <w:rsid w:val="00BB7F6C"/>
    <w:rsid w:val="00BC09D9"/>
    <w:rsid w:val="00BC1361"/>
    <w:rsid w:val="00BC5C96"/>
    <w:rsid w:val="00BD145D"/>
    <w:rsid w:val="00BD1519"/>
    <w:rsid w:val="00BD3763"/>
    <w:rsid w:val="00BD5B5E"/>
    <w:rsid w:val="00BE1CC6"/>
    <w:rsid w:val="00BE579D"/>
    <w:rsid w:val="00BF109E"/>
    <w:rsid w:val="00BF1E9E"/>
    <w:rsid w:val="00C007DE"/>
    <w:rsid w:val="00C010A5"/>
    <w:rsid w:val="00C1069F"/>
    <w:rsid w:val="00C11776"/>
    <w:rsid w:val="00C120B6"/>
    <w:rsid w:val="00C131E4"/>
    <w:rsid w:val="00C14D8B"/>
    <w:rsid w:val="00C349C9"/>
    <w:rsid w:val="00C36E6C"/>
    <w:rsid w:val="00C373B7"/>
    <w:rsid w:val="00C408C4"/>
    <w:rsid w:val="00C413B2"/>
    <w:rsid w:val="00C42662"/>
    <w:rsid w:val="00C4734E"/>
    <w:rsid w:val="00C476E6"/>
    <w:rsid w:val="00C50EBA"/>
    <w:rsid w:val="00C56653"/>
    <w:rsid w:val="00C574DB"/>
    <w:rsid w:val="00C57F48"/>
    <w:rsid w:val="00C6675E"/>
    <w:rsid w:val="00C83306"/>
    <w:rsid w:val="00C84AAD"/>
    <w:rsid w:val="00C85743"/>
    <w:rsid w:val="00CA514E"/>
    <w:rsid w:val="00CB3EE4"/>
    <w:rsid w:val="00CB5D2D"/>
    <w:rsid w:val="00CC0279"/>
    <w:rsid w:val="00CC1277"/>
    <w:rsid w:val="00CC1D97"/>
    <w:rsid w:val="00CC32AA"/>
    <w:rsid w:val="00CC355B"/>
    <w:rsid w:val="00CC4B93"/>
    <w:rsid w:val="00CC4ECF"/>
    <w:rsid w:val="00CD0C98"/>
    <w:rsid w:val="00CD2FF0"/>
    <w:rsid w:val="00CD35E5"/>
    <w:rsid w:val="00CE19B6"/>
    <w:rsid w:val="00CE2536"/>
    <w:rsid w:val="00CE31A7"/>
    <w:rsid w:val="00CF64EC"/>
    <w:rsid w:val="00CF6B60"/>
    <w:rsid w:val="00D00448"/>
    <w:rsid w:val="00D00F34"/>
    <w:rsid w:val="00D030BB"/>
    <w:rsid w:val="00D103BA"/>
    <w:rsid w:val="00D141DE"/>
    <w:rsid w:val="00D14F55"/>
    <w:rsid w:val="00D17806"/>
    <w:rsid w:val="00D2338A"/>
    <w:rsid w:val="00D27622"/>
    <w:rsid w:val="00D30978"/>
    <w:rsid w:val="00D30E28"/>
    <w:rsid w:val="00D425D2"/>
    <w:rsid w:val="00D43497"/>
    <w:rsid w:val="00D474CA"/>
    <w:rsid w:val="00D52030"/>
    <w:rsid w:val="00D53F27"/>
    <w:rsid w:val="00D55782"/>
    <w:rsid w:val="00D62FB8"/>
    <w:rsid w:val="00D65FE4"/>
    <w:rsid w:val="00D67FD3"/>
    <w:rsid w:val="00D71D98"/>
    <w:rsid w:val="00D71F80"/>
    <w:rsid w:val="00D749B1"/>
    <w:rsid w:val="00D74A61"/>
    <w:rsid w:val="00D751ED"/>
    <w:rsid w:val="00D76A01"/>
    <w:rsid w:val="00D817A8"/>
    <w:rsid w:val="00D87EF6"/>
    <w:rsid w:val="00D941DC"/>
    <w:rsid w:val="00D944F2"/>
    <w:rsid w:val="00D970A4"/>
    <w:rsid w:val="00DB1A1C"/>
    <w:rsid w:val="00DB37BB"/>
    <w:rsid w:val="00DD2735"/>
    <w:rsid w:val="00DD35BD"/>
    <w:rsid w:val="00DE0B70"/>
    <w:rsid w:val="00DE34B7"/>
    <w:rsid w:val="00DE3C39"/>
    <w:rsid w:val="00DF20B8"/>
    <w:rsid w:val="00DF2706"/>
    <w:rsid w:val="00DF39F0"/>
    <w:rsid w:val="00DF5332"/>
    <w:rsid w:val="00E0023D"/>
    <w:rsid w:val="00E016E2"/>
    <w:rsid w:val="00E0454C"/>
    <w:rsid w:val="00E12FBF"/>
    <w:rsid w:val="00E13920"/>
    <w:rsid w:val="00E14871"/>
    <w:rsid w:val="00E14960"/>
    <w:rsid w:val="00E149F1"/>
    <w:rsid w:val="00E160FC"/>
    <w:rsid w:val="00E213B1"/>
    <w:rsid w:val="00E27BA5"/>
    <w:rsid w:val="00E27E9C"/>
    <w:rsid w:val="00E47E1F"/>
    <w:rsid w:val="00E51125"/>
    <w:rsid w:val="00E60268"/>
    <w:rsid w:val="00E62F35"/>
    <w:rsid w:val="00E64A86"/>
    <w:rsid w:val="00E675BE"/>
    <w:rsid w:val="00E677BE"/>
    <w:rsid w:val="00E67D31"/>
    <w:rsid w:val="00E7179F"/>
    <w:rsid w:val="00E74751"/>
    <w:rsid w:val="00E74A54"/>
    <w:rsid w:val="00E7576B"/>
    <w:rsid w:val="00E80150"/>
    <w:rsid w:val="00E86C2C"/>
    <w:rsid w:val="00EA3CD6"/>
    <w:rsid w:val="00EA4E95"/>
    <w:rsid w:val="00EA5434"/>
    <w:rsid w:val="00EA63C6"/>
    <w:rsid w:val="00EB1749"/>
    <w:rsid w:val="00EB2593"/>
    <w:rsid w:val="00EC3AF8"/>
    <w:rsid w:val="00EC3EC3"/>
    <w:rsid w:val="00EC498F"/>
    <w:rsid w:val="00EC5A03"/>
    <w:rsid w:val="00EC63BC"/>
    <w:rsid w:val="00ED0D35"/>
    <w:rsid w:val="00ED5801"/>
    <w:rsid w:val="00ED663B"/>
    <w:rsid w:val="00EE0670"/>
    <w:rsid w:val="00EE187A"/>
    <w:rsid w:val="00EE3513"/>
    <w:rsid w:val="00EE6756"/>
    <w:rsid w:val="00EF1B52"/>
    <w:rsid w:val="00EF42AD"/>
    <w:rsid w:val="00EF5082"/>
    <w:rsid w:val="00F01CEB"/>
    <w:rsid w:val="00F05327"/>
    <w:rsid w:val="00F06796"/>
    <w:rsid w:val="00F10FFB"/>
    <w:rsid w:val="00F124CA"/>
    <w:rsid w:val="00F20245"/>
    <w:rsid w:val="00F279AF"/>
    <w:rsid w:val="00F27EDD"/>
    <w:rsid w:val="00F30C20"/>
    <w:rsid w:val="00F406BE"/>
    <w:rsid w:val="00F43A07"/>
    <w:rsid w:val="00F43CAA"/>
    <w:rsid w:val="00F45449"/>
    <w:rsid w:val="00F510C7"/>
    <w:rsid w:val="00F51E1D"/>
    <w:rsid w:val="00F520D6"/>
    <w:rsid w:val="00F52CBE"/>
    <w:rsid w:val="00F55A50"/>
    <w:rsid w:val="00F649C5"/>
    <w:rsid w:val="00F663CD"/>
    <w:rsid w:val="00F6754F"/>
    <w:rsid w:val="00F817DA"/>
    <w:rsid w:val="00F81AC4"/>
    <w:rsid w:val="00F83E91"/>
    <w:rsid w:val="00F9321E"/>
    <w:rsid w:val="00F96875"/>
    <w:rsid w:val="00F96F66"/>
    <w:rsid w:val="00F97772"/>
    <w:rsid w:val="00FB1917"/>
    <w:rsid w:val="00FB275A"/>
    <w:rsid w:val="00FB3538"/>
    <w:rsid w:val="00FB5463"/>
    <w:rsid w:val="00FC1239"/>
    <w:rsid w:val="00FC4DAF"/>
    <w:rsid w:val="00FC5EBF"/>
    <w:rsid w:val="00FD0B0C"/>
    <w:rsid w:val="00FD23B9"/>
    <w:rsid w:val="00FD4237"/>
    <w:rsid w:val="00FE090D"/>
    <w:rsid w:val="00FE1A1D"/>
    <w:rsid w:val="00FE5905"/>
    <w:rsid w:val="00FF3B7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fill="f" fillcolor="white" stroke="f">
      <v:fill color="white" on="f"/>
      <v:stroke on="f"/>
      <v:textbox inset="5.85pt,.7pt,5.85pt,.7pt"/>
    </o:shapedefaults>
    <o:shapelayout v:ext="edit">
      <o:idmap v:ext="edit" data="1"/>
    </o:shapelayout>
  </w:shapeDefaults>
  <w:decimalSymbol w:val="."/>
  <w:listSeparator w:val=","/>
  <w14:docId w14:val="0372A4A6"/>
  <w15:docId w15:val="{F2FAFAA7-5940-4AF7-A277-838F3F811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050A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050AF"/>
    <w:rPr>
      <w:rFonts w:asciiTheme="majorHAnsi" w:eastAsiaTheme="majorEastAsia" w:hAnsiTheme="majorHAnsi" w:cstheme="majorBidi"/>
      <w:sz w:val="18"/>
      <w:szCs w:val="18"/>
    </w:rPr>
  </w:style>
  <w:style w:type="table" w:styleId="a5">
    <w:name w:val="Table Grid"/>
    <w:basedOn w:val="a1"/>
    <w:uiPriority w:val="59"/>
    <w:rsid w:val="004050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4050AF"/>
    <w:pPr>
      <w:ind w:leftChars="400" w:left="840"/>
    </w:pPr>
  </w:style>
  <w:style w:type="paragraph" w:styleId="a7">
    <w:name w:val="header"/>
    <w:basedOn w:val="a"/>
    <w:link w:val="a8"/>
    <w:uiPriority w:val="99"/>
    <w:unhideWhenUsed/>
    <w:rsid w:val="009A05BB"/>
    <w:pPr>
      <w:tabs>
        <w:tab w:val="center" w:pos="4252"/>
        <w:tab w:val="right" w:pos="8504"/>
      </w:tabs>
      <w:snapToGrid w:val="0"/>
    </w:pPr>
  </w:style>
  <w:style w:type="character" w:customStyle="1" w:styleId="a8">
    <w:name w:val="ヘッダー (文字)"/>
    <w:basedOn w:val="a0"/>
    <w:link w:val="a7"/>
    <w:uiPriority w:val="99"/>
    <w:rsid w:val="009A05BB"/>
  </w:style>
  <w:style w:type="paragraph" w:styleId="a9">
    <w:name w:val="footer"/>
    <w:basedOn w:val="a"/>
    <w:link w:val="aa"/>
    <w:uiPriority w:val="99"/>
    <w:unhideWhenUsed/>
    <w:rsid w:val="009A05BB"/>
    <w:pPr>
      <w:tabs>
        <w:tab w:val="center" w:pos="4252"/>
        <w:tab w:val="right" w:pos="8504"/>
      </w:tabs>
      <w:snapToGrid w:val="0"/>
    </w:pPr>
  </w:style>
  <w:style w:type="character" w:customStyle="1" w:styleId="aa">
    <w:name w:val="フッター (文字)"/>
    <w:basedOn w:val="a0"/>
    <w:link w:val="a9"/>
    <w:uiPriority w:val="99"/>
    <w:rsid w:val="009A05BB"/>
  </w:style>
  <w:style w:type="paragraph" w:styleId="Web">
    <w:name w:val="Normal (Web)"/>
    <w:basedOn w:val="a"/>
    <w:uiPriority w:val="99"/>
    <w:semiHidden/>
    <w:unhideWhenUsed/>
    <w:rsid w:val="00AB5C5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b">
    <w:name w:val="Hyperlink"/>
    <w:basedOn w:val="a0"/>
    <w:uiPriority w:val="99"/>
    <w:unhideWhenUsed/>
    <w:rsid w:val="006C2C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363499">
      <w:bodyDiv w:val="1"/>
      <w:marLeft w:val="0"/>
      <w:marRight w:val="0"/>
      <w:marTop w:val="0"/>
      <w:marBottom w:val="0"/>
      <w:divBdr>
        <w:top w:val="none" w:sz="0" w:space="0" w:color="auto"/>
        <w:left w:val="none" w:sz="0" w:space="0" w:color="auto"/>
        <w:bottom w:val="none" w:sz="0" w:space="0" w:color="auto"/>
        <w:right w:val="none" w:sz="0" w:space="0" w:color="auto"/>
      </w:divBdr>
    </w:div>
    <w:div w:id="90383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6F680F-333D-4EB6-B96D-574862DC9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245</Words>
  <Characters>1403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新潟市</Company>
  <LinksUpToDate>false</LinksUpToDate>
  <CharactersWithSpaces>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橋本忍</dc:creator>
  <cp:lastModifiedBy>Shicen_3</cp:lastModifiedBy>
  <cp:revision>4</cp:revision>
  <cp:lastPrinted>2016-11-21T04:50:00Z</cp:lastPrinted>
  <dcterms:created xsi:type="dcterms:W3CDTF">2017-03-17T04:49:00Z</dcterms:created>
  <dcterms:modified xsi:type="dcterms:W3CDTF">2017-03-17T07:22:00Z</dcterms:modified>
</cp:coreProperties>
</file>